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6E4408"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t>Op frituurvet de wereld rond</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C61E59" w:rsidP="00B76EC1">
            <w:pPr>
              <w:spacing w:after="0" w:line="240" w:lineRule="auto"/>
              <w:jc w:val="both"/>
              <w:rPr>
                <w:rFonts w:ascii="Arial" w:eastAsia="Calibri" w:hAnsi="Arial" w:cs="Arial"/>
                <w:sz w:val="20"/>
                <w:szCs w:val="20"/>
              </w:rPr>
            </w:pPr>
            <w:r>
              <w:rPr>
                <w:rFonts w:ascii="Arial" w:eastAsia="Calibri" w:hAnsi="Arial" w:cs="Arial"/>
                <w:sz w:val="20"/>
                <w:szCs w:val="20"/>
              </w:rPr>
              <w:t>4havo 4</w:t>
            </w:r>
            <w:r w:rsidR="00BD66D7">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C61E59"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C61E59"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Verbrandingen </w:t>
            </w:r>
          </w:p>
        </w:tc>
      </w:tr>
      <w:tr w:rsidR="00C2551D" w:rsidRPr="006C3C49"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C61E59" w:rsidRDefault="00C61E59" w:rsidP="00F55D99">
            <w:pPr>
              <w:spacing w:after="0" w:line="240" w:lineRule="auto"/>
              <w:rPr>
                <w:rFonts w:ascii="Arial" w:eastAsia="Calibri" w:hAnsi="Arial" w:cs="Arial"/>
                <w:sz w:val="20"/>
                <w:szCs w:val="20"/>
              </w:rPr>
            </w:pPr>
            <w:r>
              <w:rPr>
                <w:rFonts w:ascii="Arial" w:eastAsia="Calibri" w:hAnsi="Arial" w:cs="Arial"/>
                <w:sz w:val="20"/>
                <w:szCs w:val="20"/>
              </w:rPr>
              <w:t>Stookolie, zwavelgehalte, CO</w:t>
            </w:r>
            <w:r>
              <w:rPr>
                <w:rFonts w:ascii="Arial" w:eastAsia="Calibri" w:hAnsi="Arial" w:cs="Arial"/>
                <w:sz w:val="20"/>
                <w:szCs w:val="20"/>
                <w:vertAlign w:val="subscript"/>
              </w:rPr>
              <w:t>2</w:t>
            </w:r>
            <w:r>
              <w:rPr>
                <w:rFonts w:ascii="Arial" w:eastAsia="Calibri" w:hAnsi="Arial" w:cs="Arial"/>
                <w:sz w:val="20"/>
                <w:szCs w:val="20"/>
              </w:rPr>
              <w:t>, biobrandstof, biodiesel, omestering</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5865F2" w:rsidRDefault="00DE404A" w:rsidP="00B76EC1">
      <w:pPr>
        <w:spacing w:after="0" w:line="240" w:lineRule="auto"/>
        <w:outlineLvl w:val="0"/>
        <w:rPr>
          <w:rFonts w:ascii="Arial" w:eastAsia="Times New Roman" w:hAnsi="Arial" w:cs="Arial"/>
          <w:bCs/>
          <w:kern w:val="36"/>
          <w:lang w:eastAsia="nl-NL"/>
        </w:rPr>
      </w:pPr>
      <w:r>
        <w:rPr>
          <w:rStyle w:val="Hyperlink"/>
          <w:rFonts w:ascii="Arial" w:eastAsia="Times New Roman" w:hAnsi="Arial" w:cs="Arial"/>
          <w:bCs/>
          <w:i/>
          <w:iCs/>
          <w:color w:val="auto"/>
          <w:kern w:val="36"/>
          <w:u w:val="none"/>
          <w:lang w:eastAsia="nl-NL"/>
        </w:rPr>
        <w:t>Shell Venster, juli 2019</w:t>
      </w:r>
    </w:p>
    <w:tbl>
      <w:tblPr>
        <w:tblStyle w:val="Tabelraster"/>
        <w:tblW w:w="0" w:type="auto"/>
        <w:tblLook w:val="04A0" w:firstRow="1" w:lastRow="0" w:firstColumn="1" w:lastColumn="0" w:noHBand="0" w:noVBand="1"/>
      </w:tblPr>
      <w:tblGrid>
        <w:gridCol w:w="9060"/>
      </w:tblGrid>
      <w:tr w:rsidR="00AB2C43" w:rsidTr="00AB2C43">
        <w:tc>
          <w:tcPr>
            <w:tcW w:w="9060" w:type="dxa"/>
          </w:tcPr>
          <w:p w:rsidR="006E4408" w:rsidRPr="006E4408" w:rsidRDefault="006E4408" w:rsidP="00DE404A">
            <w:pPr>
              <w:rPr>
                <w:rFonts w:ascii="Times New Roman" w:eastAsia="Times New Roman" w:hAnsi="Times New Roman" w:cs="Times New Roman"/>
                <w:b/>
                <w:bCs/>
                <w:sz w:val="32"/>
                <w:szCs w:val="32"/>
                <w:lang w:eastAsia="nl-NL"/>
              </w:rPr>
            </w:pPr>
            <w:r w:rsidRPr="006E4408">
              <w:rPr>
                <w:rFonts w:ascii="Times New Roman" w:eastAsia="Times New Roman" w:hAnsi="Times New Roman" w:cs="Times New Roman"/>
                <w:b/>
                <w:bCs/>
                <w:sz w:val="32"/>
                <w:szCs w:val="32"/>
                <w:lang w:eastAsia="nl-NL"/>
              </w:rPr>
              <w:t>O</w:t>
            </w:r>
            <w:r>
              <w:rPr>
                <w:rFonts w:ascii="Times New Roman" w:eastAsia="Times New Roman" w:hAnsi="Times New Roman" w:cs="Times New Roman"/>
                <w:b/>
                <w:bCs/>
                <w:sz w:val="32"/>
                <w:szCs w:val="32"/>
                <w:lang w:eastAsia="nl-NL"/>
              </w:rPr>
              <w:t>p</w:t>
            </w:r>
            <w:r w:rsidRPr="006E4408">
              <w:rPr>
                <w:rFonts w:ascii="Times New Roman" w:eastAsia="Times New Roman" w:hAnsi="Times New Roman" w:cs="Times New Roman"/>
                <w:b/>
                <w:bCs/>
                <w:sz w:val="32"/>
                <w:szCs w:val="32"/>
                <w:lang w:eastAsia="nl-NL"/>
              </w:rPr>
              <w:t xml:space="preserve"> frituurvet de wereld rond</w:t>
            </w:r>
          </w:p>
          <w:p w:rsidR="006E4408" w:rsidRDefault="006E4408" w:rsidP="00DE404A">
            <w:pPr>
              <w:rPr>
                <w:rFonts w:ascii="Times New Roman" w:eastAsia="Times New Roman" w:hAnsi="Times New Roman" w:cs="Times New Roman"/>
                <w:b/>
                <w:bCs/>
                <w:sz w:val="24"/>
                <w:szCs w:val="24"/>
                <w:lang w:eastAsia="nl-NL"/>
              </w:rPr>
            </w:pPr>
          </w:p>
          <w:p w:rsidR="00DE404A" w:rsidRPr="00DE404A" w:rsidRDefault="00DE404A" w:rsidP="00DE404A">
            <w:pPr>
              <w:rPr>
                <w:rFonts w:ascii="Times New Roman" w:eastAsia="Times New Roman" w:hAnsi="Times New Roman" w:cs="Times New Roman"/>
                <w:sz w:val="24"/>
                <w:szCs w:val="24"/>
                <w:lang w:eastAsia="nl-NL"/>
              </w:rPr>
            </w:pPr>
            <w:r w:rsidRPr="00DE404A">
              <w:rPr>
                <w:rFonts w:ascii="Times New Roman" w:eastAsia="Times New Roman" w:hAnsi="Times New Roman" w:cs="Times New Roman"/>
                <w:b/>
                <w:bCs/>
                <w:sz w:val="24"/>
                <w:szCs w:val="24"/>
                <w:lang w:eastAsia="nl-NL"/>
              </w:rPr>
              <w:t xml:space="preserve">De Mette </w:t>
            </w:r>
            <w:proofErr w:type="spellStart"/>
            <w:r w:rsidRPr="00DE404A">
              <w:rPr>
                <w:rFonts w:ascii="Times New Roman" w:eastAsia="Times New Roman" w:hAnsi="Times New Roman" w:cs="Times New Roman"/>
                <w:b/>
                <w:bCs/>
                <w:sz w:val="24"/>
                <w:szCs w:val="24"/>
                <w:lang w:eastAsia="nl-NL"/>
              </w:rPr>
              <w:t>Maersk</w:t>
            </w:r>
            <w:proofErr w:type="spellEnd"/>
            <w:r w:rsidRPr="00DE404A">
              <w:rPr>
                <w:rFonts w:ascii="Times New Roman" w:eastAsia="Times New Roman" w:hAnsi="Times New Roman" w:cs="Times New Roman"/>
                <w:sz w:val="24"/>
                <w:szCs w:val="24"/>
                <w:lang w:eastAsia="nl-NL"/>
              </w:rPr>
              <w:t xml:space="preserve"> </w:t>
            </w:r>
          </w:p>
          <w:p w:rsidR="00DE404A" w:rsidRPr="00DE404A" w:rsidRDefault="00DE404A" w:rsidP="00661B1C">
            <w:pPr>
              <w:numPr>
                <w:ilvl w:val="0"/>
                <w:numId w:val="20"/>
              </w:numPr>
              <w:ind w:left="714" w:hanging="357"/>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 xml:space="preserve">Lengte:                     </w:t>
            </w:r>
            <w:r>
              <w:rPr>
                <w:rFonts w:ascii="Times New Roman" w:eastAsia="Times New Roman" w:hAnsi="Times New Roman" w:cs="Times New Roman"/>
                <w:sz w:val="24"/>
                <w:szCs w:val="24"/>
                <w:lang w:eastAsia="nl-NL"/>
              </w:rPr>
              <w:tab/>
            </w:r>
            <w:r w:rsidRPr="00DE404A">
              <w:rPr>
                <w:rFonts w:ascii="Times New Roman" w:eastAsia="Times New Roman" w:hAnsi="Times New Roman" w:cs="Times New Roman"/>
                <w:sz w:val="24"/>
                <w:szCs w:val="24"/>
                <w:lang w:eastAsia="nl-NL"/>
              </w:rPr>
              <w:t>400 meter</w:t>
            </w:r>
            <w:r w:rsidR="006E4408">
              <w:rPr>
                <w:noProof/>
              </w:rPr>
              <w:t xml:space="preserve"> </w:t>
            </w:r>
            <w:r w:rsidR="006E4408">
              <w:rPr>
                <w:noProof/>
              </w:rPr>
              <w:drawing>
                <wp:anchor distT="0" distB="0" distL="114300" distR="114300" simplePos="0" relativeHeight="251661312" behindDoc="0" locked="0" layoutInCell="1" allowOverlap="1" wp14:anchorId="4E3EB6E0" wp14:editId="56FA829F">
                  <wp:simplePos x="0" y="0"/>
                  <wp:positionH relativeFrom="margin">
                    <wp:align>right</wp:align>
                  </wp:positionH>
                  <wp:positionV relativeFrom="margin">
                    <wp:align>top</wp:align>
                  </wp:positionV>
                  <wp:extent cx="1571625" cy="883920"/>
                  <wp:effectExtent l="0" t="0" r="9525" b="0"/>
                  <wp:wrapSquare wrapText="bothSides"/>
                  <wp:docPr id="4" name="Afbeelding 4" descr="DSC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C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71625" cy="883920"/>
                          </a:xfrm>
                          <a:prstGeom prst="rect">
                            <a:avLst/>
                          </a:prstGeom>
                          <a:noFill/>
                          <a:ln>
                            <a:noFill/>
                          </a:ln>
                        </pic:spPr>
                      </pic:pic>
                    </a:graphicData>
                  </a:graphic>
                </wp:anchor>
              </w:drawing>
            </w:r>
          </w:p>
          <w:p w:rsidR="00DE404A" w:rsidRPr="00DE404A" w:rsidRDefault="00DE404A" w:rsidP="00DE404A">
            <w:pPr>
              <w:numPr>
                <w:ilvl w:val="0"/>
                <w:numId w:val="20"/>
              </w:numPr>
              <w:spacing w:before="100" w:beforeAutospacing="1" w:after="100" w:afterAutospacing="1"/>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Capaciteit:           </w:t>
            </w:r>
            <w:r>
              <w:rPr>
                <w:rFonts w:ascii="Times New Roman" w:eastAsia="Times New Roman" w:hAnsi="Times New Roman" w:cs="Times New Roman"/>
                <w:sz w:val="24"/>
                <w:szCs w:val="24"/>
                <w:lang w:eastAsia="nl-NL"/>
              </w:rPr>
              <w:tab/>
            </w:r>
            <w:r w:rsidRPr="00DE404A">
              <w:rPr>
                <w:rFonts w:ascii="Times New Roman" w:eastAsia="Times New Roman" w:hAnsi="Times New Roman" w:cs="Times New Roman"/>
                <w:sz w:val="24"/>
                <w:szCs w:val="24"/>
                <w:lang w:eastAsia="nl-NL"/>
              </w:rPr>
              <w:t>18.000 containers</w:t>
            </w:r>
          </w:p>
          <w:p w:rsidR="00DE404A" w:rsidRPr="00DE404A" w:rsidRDefault="00DE404A" w:rsidP="00DE404A">
            <w:pPr>
              <w:numPr>
                <w:ilvl w:val="0"/>
                <w:numId w:val="20"/>
              </w:numPr>
              <w:spacing w:before="100" w:beforeAutospacing="1" w:after="100" w:afterAutospacing="1"/>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Brandstof:                 </w:t>
            </w:r>
            <w:r>
              <w:rPr>
                <w:rFonts w:ascii="Times New Roman" w:eastAsia="Times New Roman" w:hAnsi="Times New Roman" w:cs="Times New Roman"/>
                <w:sz w:val="24"/>
                <w:szCs w:val="24"/>
                <w:lang w:eastAsia="nl-NL"/>
              </w:rPr>
              <w:tab/>
            </w:r>
            <w:r w:rsidR="00901DED">
              <w:rPr>
                <w:rFonts w:ascii="Times New Roman" w:eastAsia="Times New Roman" w:hAnsi="Times New Roman" w:cs="Times New Roman"/>
                <w:sz w:val="24"/>
                <w:szCs w:val="24"/>
                <w:lang w:eastAsia="nl-NL"/>
              </w:rPr>
              <w:t>m</w:t>
            </w:r>
            <w:r w:rsidRPr="00DE404A">
              <w:rPr>
                <w:rFonts w:ascii="Times New Roman" w:eastAsia="Times New Roman" w:hAnsi="Times New Roman" w:cs="Times New Roman"/>
                <w:sz w:val="24"/>
                <w:szCs w:val="24"/>
                <w:lang w:eastAsia="nl-NL"/>
              </w:rPr>
              <w:t xml:space="preserve">engsel met tweede generatie </w:t>
            </w:r>
            <w:r w:rsidR="00901DED">
              <w:rPr>
                <w:rFonts w:ascii="Times New Roman" w:eastAsia="Times New Roman" w:hAnsi="Times New Roman" w:cs="Times New Roman"/>
                <w:sz w:val="24"/>
                <w:szCs w:val="24"/>
                <w:lang w:eastAsia="nl-NL"/>
              </w:rPr>
              <w:t>biobrandstof van 7% en 20%</w:t>
            </w:r>
          </w:p>
          <w:p w:rsidR="00DE404A" w:rsidRPr="00DE404A" w:rsidRDefault="00DE404A" w:rsidP="00DE404A">
            <w:pPr>
              <w:numPr>
                <w:ilvl w:val="0"/>
                <w:numId w:val="20"/>
              </w:numPr>
              <w:spacing w:before="100" w:beforeAutospacing="1" w:after="100" w:afterAutospacing="1"/>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Biobrandstof:            </w:t>
            </w:r>
            <w:r>
              <w:rPr>
                <w:rFonts w:ascii="Times New Roman" w:eastAsia="Times New Roman" w:hAnsi="Times New Roman" w:cs="Times New Roman"/>
                <w:sz w:val="24"/>
                <w:szCs w:val="24"/>
                <w:lang w:eastAsia="nl-NL"/>
              </w:rPr>
              <w:tab/>
              <w:t>54</w:t>
            </w:r>
            <w:r w:rsidRPr="00DE404A">
              <w:rPr>
                <w:rFonts w:ascii="Times New Roman" w:eastAsia="Times New Roman" w:hAnsi="Times New Roman" w:cs="Times New Roman"/>
                <w:sz w:val="24"/>
                <w:szCs w:val="24"/>
                <w:lang w:eastAsia="nl-NL"/>
              </w:rPr>
              <w:t>0.000 liter (80 tot 85% besparing van CO</w:t>
            </w:r>
            <w:r w:rsidRPr="00DE404A">
              <w:rPr>
                <w:rFonts w:ascii="Times New Roman" w:eastAsia="Times New Roman" w:hAnsi="Times New Roman" w:cs="Times New Roman"/>
                <w:sz w:val="24"/>
                <w:szCs w:val="24"/>
                <w:vertAlign w:val="subscript"/>
                <w:lang w:eastAsia="nl-NL"/>
              </w:rPr>
              <w:t>2</w:t>
            </w:r>
            <w:r w:rsidRPr="00DE404A">
              <w:rPr>
                <w:rFonts w:ascii="Times New Roman" w:eastAsia="Times New Roman" w:hAnsi="Times New Roman" w:cs="Times New Roman"/>
                <w:sz w:val="24"/>
                <w:szCs w:val="24"/>
                <w:lang w:eastAsia="nl-NL"/>
              </w:rPr>
              <w:t xml:space="preserve">-uitstoot ten </w:t>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sidRPr="00DE404A">
              <w:rPr>
                <w:rFonts w:ascii="Times New Roman" w:eastAsia="Times New Roman" w:hAnsi="Times New Roman" w:cs="Times New Roman"/>
                <w:sz w:val="24"/>
                <w:szCs w:val="24"/>
                <w:lang w:eastAsia="nl-NL"/>
              </w:rPr>
              <w:t>opzichte van reguliere brandstof)</w:t>
            </w:r>
          </w:p>
          <w:p w:rsidR="00DE404A" w:rsidRPr="00DE404A" w:rsidRDefault="00DE404A" w:rsidP="00DE404A">
            <w:pPr>
              <w:numPr>
                <w:ilvl w:val="0"/>
                <w:numId w:val="20"/>
              </w:numPr>
              <w:spacing w:before="100" w:beforeAutospacing="1" w:after="100" w:afterAutospacing="1"/>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Reguliere brandstof: </w:t>
            </w:r>
            <w:r>
              <w:rPr>
                <w:rFonts w:ascii="Times New Roman" w:eastAsia="Times New Roman" w:hAnsi="Times New Roman" w:cs="Times New Roman"/>
                <w:sz w:val="24"/>
                <w:szCs w:val="24"/>
                <w:lang w:eastAsia="nl-NL"/>
              </w:rPr>
              <w:tab/>
            </w:r>
            <w:r w:rsidRPr="00DE404A">
              <w:rPr>
                <w:rFonts w:ascii="Times New Roman" w:eastAsia="Times New Roman" w:hAnsi="Times New Roman" w:cs="Times New Roman"/>
                <w:sz w:val="24"/>
                <w:szCs w:val="24"/>
                <w:lang w:eastAsia="nl-NL"/>
              </w:rPr>
              <w:t>1.460.000 liter</w:t>
            </w:r>
          </w:p>
          <w:p w:rsidR="00DE404A" w:rsidRPr="00DE404A" w:rsidRDefault="00DE404A" w:rsidP="00DE404A">
            <w:pPr>
              <w:numPr>
                <w:ilvl w:val="0"/>
                <w:numId w:val="20"/>
              </w:numPr>
              <w:spacing w:before="100" w:beforeAutospacing="1" w:after="100" w:afterAutospacing="1"/>
              <w:rPr>
                <w:rFonts w:ascii="Times New Roman" w:eastAsia="Times New Roman" w:hAnsi="Times New Roman" w:cs="Times New Roman"/>
                <w:sz w:val="24"/>
                <w:szCs w:val="24"/>
                <w:lang w:val="en-US" w:eastAsia="nl-NL"/>
              </w:rPr>
            </w:pPr>
            <w:proofErr w:type="spellStart"/>
            <w:r w:rsidRPr="00DE404A">
              <w:rPr>
                <w:rFonts w:ascii="Times New Roman" w:eastAsia="Times New Roman" w:hAnsi="Times New Roman" w:cs="Times New Roman"/>
                <w:sz w:val="24"/>
                <w:szCs w:val="24"/>
                <w:lang w:val="en-US" w:eastAsia="nl-NL"/>
              </w:rPr>
              <w:t>Totale</w:t>
            </w:r>
            <w:proofErr w:type="spellEnd"/>
            <w:r w:rsidRPr="00DE404A">
              <w:rPr>
                <w:rFonts w:ascii="Times New Roman" w:eastAsia="Times New Roman" w:hAnsi="Times New Roman" w:cs="Times New Roman"/>
                <w:sz w:val="24"/>
                <w:szCs w:val="24"/>
                <w:lang w:val="en-US" w:eastAsia="nl-NL"/>
              </w:rPr>
              <w:t xml:space="preserve"> CO</w:t>
            </w:r>
            <w:r w:rsidRPr="00DE404A">
              <w:rPr>
                <w:rFonts w:ascii="Times New Roman" w:eastAsia="Times New Roman" w:hAnsi="Times New Roman" w:cs="Times New Roman"/>
                <w:sz w:val="24"/>
                <w:szCs w:val="24"/>
                <w:vertAlign w:val="subscript"/>
                <w:lang w:val="en-US" w:eastAsia="nl-NL"/>
              </w:rPr>
              <w:t>2</w:t>
            </w:r>
            <w:r w:rsidRPr="00DE404A">
              <w:rPr>
                <w:rFonts w:ascii="Times New Roman" w:eastAsia="Times New Roman" w:hAnsi="Times New Roman" w:cs="Times New Roman"/>
                <w:sz w:val="24"/>
                <w:szCs w:val="24"/>
                <w:lang w:val="en-US" w:eastAsia="nl-NL"/>
              </w:rPr>
              <w:t>-reductie:</w:t>
            </w:r>
            <w:r>
              <w:rPr>
                <w:rFonts w:ascii="Times New Roman" w:eastAsia="Times New Roman" w:hAnsi="Times New Roman" w:cs="Times New Roman"/>
                <w:sz w:val="24"/>
                <w:szCs w:val="24"/>
                <w:lang w:val="en-US" w:eastAsia="nl-NL"/>
              </w:rPr>
              <w:tab/>
            </w:r>
            <w:r w:rsidRPr="00DE404A">
              <w:rPr>
                <w:rFonts w:ascii="Times New Roman" w:eastAsia="Times New Roman" w:hAnsi="Times New Roman" w:cs="Times New Roman"/>
                <w:sz w:val="24"/>
                <w:szCs w:val="24"/>
                <w:lang w:val="en-US" w:eastAsia="nl-NL"/>
              </w:rPr>
              <w:t>1,5 ton CO</w:t>
            </w:r>
            <w:r w:rsidRPr="00DE404A">
              <w:rPr>
                <w:rFonts w:ascii="Times New Roman" w:eastAsia="Times New Roman" w:hAnsi="Times New Roman" w:cs="Times New Roman"/>
                <w:sz w:val="24"/>
                <w:szCs w:val="24"/>
                <w:vertAlign w:val="subscript"/>
                <w:lang w:val="en-US" w:eastAsia="nl-NL"/>
              </w:rPr>
              <w:t>2</w:t>
            </w:r>
          </w:p>
          <w:p w:rsidR="00DE404A" w:rsidRPr="00DE404A" w:rsidRDefault="00DE404A" w:rsidP="00DE404A">
            <w:pPr>
              <w:numPr>
                <w:ilvl w:val="0"/>
                <w:numId w:val="20"/>
              </w:numPr>
              <w:spacing w:before="100" w:beforeAutospacing="1" w:after="100" w:afterAutospacing="1"/>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Duurzame winst:      </w:t>
            </w:r>
            <w:r>
              <w:rPr>
                <w:rFonts w:ascii="Times New Roman" w:eastAsia="Times New Roman" w:hAnsi="Times New Roman" w:cs="Times New Roman"/>
                <w:sz w:val="24"/>
                <w:szCs w:val="24"/>
                <w:lang w:eastAsia="nl-NL"/>
              </w:rPr>
              <w:tab/>
              <w:t>20</w:t>
            </w:r>
            <w:r w:rsidRPr="00DE404A">
              <w:rPr>
                <w:rFonts w:ascii="Times New Roman" w:eastAsia="Times New Roman" w:hAnsi="Times New Roman" w:cs="Times New Roman"/>
                <w:sz w:val="24"/>
                <w:szCs w:val="24"/>
                <w:lang w:eastAsia="nl-NL"/>
              </w:rPr>
              <w:t>00 con</w:t>
            </w:r>
            <w:bookmarkStart w:id="1" w:name="_GoBack"/>
            <w:bookmarkEnd w:id="1"/>
            <w:r w:rsidRPr="00DE404A">
              <w:rPr>
                <w:rFonts w:ascii="Times New Roman" w:eastAsia="Times New Roman" w:hAnsi="Times New Roman" w:cs="Times New Roman"/>
                <w:sz w:val="24"/>
                <w:szCs w:val="24"/>
                <w:lang w:eastAsia="nl-NL"/>
              </w:rPr>
              <w:t>tainers duurzaam verscheept</w:t>
            </w:r>
          </w:p>
          <w:p w:rsidR="00DE404A" w:rsidRPr="00DE404A" w:rsidRDefault="00DE404A" w:rsidP="00901DED">
            <w:pPr>
              <w:spacing w:line="320" w:lineRule="atLeast"/>
              <w:rPr>
                <w:rFonts w:ascii="Times New Roman" w:eastAsia="Times New Roman" w:hAnsi="Times New Roman" w:cs="Times New Roman"/>
                <w:sz w:val="24"/>
                <w:szCs w:val="24"/>
                <w:lang w:eastAsia="nl-NL"/>
              </w:rPr>
            </w:pPr>
            <w:proofErr w:type="spellStart"/>
            <w:r w:rsidRPr="00DE404A">
              <w:rPr>
                <w:rFonts w:ascii="Times New Roman" w:eastAsia="Times New Roman" w:hAnsi="Times New Roman" w:cs="Times New Roman"/>
                <w:b/>
                <w:bCs/>
                <w:sz w:val="24"/>
                <w:szCs w:val="24"/>
                <w:lang w:eastAsia="nl-NL"/>
              </w:rPr>
              <w:t>Facts</w:t>
            </w:r>
            <w:proofErr w:type="spellEnd"/>
            <w:r w:rsidRPr="00DE404A">
              <w:rPr>
                <w:rFonts w:ascii="Times New Roman" w:eastAsia="Times New Roman" w:hAnsi="Times New Roman" w:cs="Times New Roman"/>
                <w:b/>
                <w:bCs/>
                <w:sz w:val="24"/>
                <w:szCs w:val="24"/>
                <w:lang w:eastAsia="nl-NL"/>
              </w:rPr>
              <w:t xml:space="preserve"> &amp; </w:t>
            </w:r>
            <w:proofErr w:type="spellStart"/>
            <w:r w:rsidRPr="00DE404A">
              <w:rPr>
                <w:rFonts w:ascii="Times New Roman" w:eastAsia="Times New Roman" w:hAnsi="Times New Roman" w:cs="Times New Roman"/>
                <w:b/>
                <w:bCs/>
                <w:sz w:val="24"/>
                <w:szCs w:val="24"/>
                <w:lang w:eastAsia="nl-NL"/>
              </w:rPr>
              <w:t>Figures</w:t>
            </w:r>
            <w:proofErr w:type="spellEnd"/>
          </w:p>
          <w:p w:rsidR="00DE404A" w:rsidRPr="00DE404A" w:rsidRDefault="00DE404A" w:rsidP="00901DED">
            <w:pPr>
              <w:spacing w:line="320" w:lineRule="atLeast"/>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CO</w:t>
            </w:r>
            <w:r w:rsidRPr="00DE404A">
              <w:rPr>
                <w:rFonts w:ascii="Times New Roman" w:eastAsia="Times New Roman" w:hAnsi="Times New Roman" w:cs="Times New Roman"/>
                <w:sz w:val="24"/>
                <w:szCs w:val="24"/>
                <w:vertAlign w:val="subscript"/>
                <w:lang w:eastAsia="nl-NL"/>
              </w:rPr>
              <w:t>2</w:t>
            </w:r>
            <w:r w:rsidRPr="00DE404A">
              <w:rPr>
                <w:rFonts w:ascii="Times New Roman" w:eastAsia="Times New Roman" w:hAnsi="Times New Roman" w:cs="Times New Roman"/>
                <w:sz w:val="24"/>
                <w:szCs w:val="24"/>
                <w:lang w:eastAsia="nl-NL"/>
              </w:rPr>
              <w:t>-uitstoot door scheepvaart:                      2</w:t>
            </w:r>
            <w:r w:rsidR="00DF6DF5">
              <w:rPr>
                <w:rFonts w:ascii="Times New Roman" w:eastAsia="Times New Roman" w:hAnsi="Times New Roman" w:cs="Times New Roman"/>
                <w:sz w:val="24"/>
                <w:szCs w:val="24"/>
                <w:lang w:eastAsia="nl-NL"/>
              </w:rPr>
              <w:t>,</w:t>
            </w:r>
            <w:r w:rsidR="00C63551">
              <w:rPr>
                <w:rFonts w:ascii="Times New Roman" w:eastAsia="Times New Roman" w:hAnsi="Times New Roman" w:cs="Times New Roman"/>
                <w:sz w:val="24"/>
                <w:szCs w:val="24"/>
                <w:lang w:eastAsia="nl-NL"/>
              </w:rPr>
              <w:t>1</w:t>
            </w:r>
            <w:r w:rsidRPr="00DE404A">
              <w:rPr>
                <w:rFonts w:ascii="Times New Roman" w:eastAsia="Times New Roman" w:hAnsi="Times New Roman" w:cs="Times New Roman"/>
                <w:sz w:val="24"/>
                <w:szCs w:val="24"/>
                <w:lang w:eastAsia="nl-NL"/>
              </w:rPr>
              <w:t>% van de totale mondiale uitstoot</w:t>
            </w:r>
          </w:p>
          <w:p w:rsidR="00DE404A" w:rsidRPr="00DE404A" w:rsidRDefault="00DE404A" w:rsidP="00901DED">
            <w:pPr>
              <w:spacing w:line="320" w:lineRule="atLeast"/>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Stookolie per jaar:                                          250 miljoen ton</w:t>
            </w:r>
          </w:p>
          <w:p w:rsidR="00DE404A" w:rsidRPr="00DE404A" w:rsidRDefault="00DE404A" w:rsidP="00901DED">
            <w:pPr>
              <w:spacing w:line="320" w:lineRule="atLeast"/>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Totaal aantal zeeschepen:                              circa 20.000   </w:t>
            </w:r>
          </w:p>
          <w:p w:rsidR="00DE404A" w:rsidRPr="00DE404A" w:rsidRDefault="00DE404A" w:rsidP="00901DED">
            <w:pPr>
              <w:spacing w:line="320" w:lineRule="atLeast"/>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Aantal containerschepen:                               5.000</w:t>
            </w:r>
          </w:p>
          <w:p w:rsidR="00DE404A" w:rsidRPr="00DE404A" w:rsidRDefault="00DE404A" w:rsidP="00901DED">
            <w:pPr>
              <w:spacing w:line="320" w:lineRule="atLeast"/>
              <w:rPr>
                <w:rFonts w:ascii="Times New Roman" w:eastAsia="Times New Roman" w:hAnsi="Times New Roman" w:cs="Times New Roman"/>
                <w:sz w:val="24"/>
                <w:szCs w:val="24"/>
                <w:lang w:eastAsia="nl-NL"/>
              </w:rPr>
            </w:pPr>
            <w:r w:rsidRPr="00DE404A">
              <w:rPr>
                <w:rFonts w:ascii="Times New Roman" w:eastAsia="Times New Roman" w:hAnsi="Times New Roman" w:cs="Times New Roman"/>
                <w:sz w:val="24"/>
                <w:szCs w:val="24"/>
                <w:lang w:eastAsia="nl-NL"/>
              </w:rPr>
              <w:t>Aantal zeer grote containerschepen:              120</w:t>
            </w:r>
          </w:p>
          <w:p w:rsidR="007A2CC2" w:rsidRPr="007A2CC2" w:rsidRDefault="00DE404A" w:rsidP="00AB2C43">
            <w:pPr>
              <w:spacing w:before="100" w:beforeAutospacing="1" w:after="100" w:afterAutospacing="1"/>
              <w:rPr>
                <w:rFonts w:ascii="Times New Roman" w:eastAsia="Times New Roman" w:hAnsi="Times New Roman" w:cs="Times New Roman"/>
                <w:i/>
                <w:iCs/>
                <w:sz w:val="20"/>
                <w:szCs w:val="20"/>
                <w:lang w:eastAsia="nl-NL"/>
              </w:rPr>
            </w:pPr>
            <w:r>
              <w:rPr>
                <w:rFonts w:ascii="Times New Roman" w:eastAsia="Times New Roman" w:hAnsi="Times New Roman" w:cs="Times New Roman"/>
                <w:i/>
                <w:iCs/>
                <w:sz w:val="20"/>
                <w:szCs w:val="20"/>
                <w:lang w:eastAsia="nl-NL"/>
              </w:rPr>
              <w:t>Bron: Shell Venster, juli 2019</w:t>
            </w:r>
          </w:p>
        </w:tc>
      </w:tr>
    </w:tbl>
    <w:p w:rsidR="00AB2C43" w:rsidRDefault="00AB2C43" w:rsidP="00B76EC1">
      <w:pPr>
        <w:spacing w:after="0" w:line="240" w:lineRule="auto"/>
        <w:outlineLvl w:val="0"/>
        <w:rPr>
          <w:rFonts w:ascii="Arial" w:eastAsia="Times New Roman" w:hAnsi="Arial" w:cs="Arial"/>
          <w:bCs/>
          <w:kern w:val="36"/>
          <w:lang w:eastAsia="nl-NL"/>
        </w:rPr>
      </w:pPr>
    </w:p>
    <w:p w:rsidR="002609F0" w:rsidRDefault="00661B1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Mette </w:t>
      </w:r>
      <w:proofErr w:type="spellStart"/>
      <w:r>
        <w:rPr>
          <w:rFonts w:ascii="Arial" w:eastAsia="Times New Roman" w:hAnsi="Arial" w:cs="Arial"/>
          <w:bCs/>
          <w:kern w:val="36"/>
          <w:lang w:eastAsia="nl-NL"/>
        </w:rPr>
        <w:t>Maersk</w:t>
      </w:r>
      <w:proofErr w:type="spellEnd"/>
      <w:r>
        <w:rPr>
          <w:rFonts w:ascii="Arial" w:eastAsia="Times New Roman" w:hAnsi="Arial" w:cs="Arial"/>
          <w:bCs/>
          <w:kern w:val="36"/>
          <w:lang w:eastAsia="nl-NL"/>
        </w:rPr>
        <w:t xml:space="preserve"> heeft getest of een tweede generatie biobrandstof een mogelijk alternatief is om als brandstof te dienen op zeeschepen.</w:t>
      </w:r>
    </w:p>
    <w:p w:rsidR="002609F0" w:rsidRPr="00661B1C" w:rsidRDefault="006E440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2609F0">
        <w:rPr>
          <w:rFonts w:ascii="Arial" w:eastAsia="Times New Roman" w:hAnsi="Arial" w:cs="Arial"/>
          <w:bCs/>
          <w:kern w:val="36"/>
          <w:lang w:eastAsia="nl-NL"/>
        </w:rPr>
        <w:tab/>
      </w:r>
      <w:r w:rsidR="00661B1C">
        <w:rPr>
          <w:rFonts w:ascii="Arial" w:eastAsia="Times New Roman" w:hAnsi="Arial" w:cs="Arial"/>
          <w:bCs/>
          <w:kern w:val="36"/>
          <w:lang w:eastAsia="nl-NL"/>
        </w:rPr>
        <w:t>Verklaar de benaming ‘</w:t>
      </w:r>
      <w:r w:rsidR="00661B1C">
        <w:rPr>
          <w:rFonts w:ascii="Arial" w:eastAsia="Times New Roman" w:hAnsi="Arial" w:cs="Arial"/>
          <w:bCs/>
          <w:i/>
          <w:iCs/>
          <w:kern w:val="36"/>
          <w:lang w:eastAsia="nl-NL"/>
        </w:rPr>
        <w:t>tweede generatie biobrandstof</w:t>
      </w:r>
      <w:r w:rsidR="00661B1C">
        <w:rPr>
          <w:rFonts w:ascii="Arial" w:eastAsia="Times New Roman" w:hAnsi="Arial" w:cs="Arial"/>
          <w:bCs/>
          <w:kern w:val="36"/>
          <w:lang w:eastAsia="nl-NL"/>
        </w:rPr>
        <w:t>’.</w:t>
      </w:r>
    </w:p>
    <w:p w:rsidR="00EB26ED" w:rsidRPr="00661B1C" w:rsidRDefault="006E4408" w:rsidP="00661B1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sidR="00EB26ED">
        <w:rPr>
          <w:rFonts w:ascii="Arial" w:eastAsia="Times New Roman" w:hAnsi="Arial" w:cs="Arial"/>
          <w:bCs/>
          <w:kern w:val="36"/>
          <w:lang w:eastAsia="nl-NL"/>
        </w:rPr>
        <w:tab/>
      </w:r>
      <w:r w:rsidR="00661B1C">
        <w:rPr>
          <w:rFonts w:ascii="Arial" w:eastAsia="Times New Roman" w:hAnsi="Arial" w:cs="Arial"/>
          <w:bCs/>
          <w:kern w:val="36"/>
          <w:lang w:eastAsia="nl-NL"/>
        </w:rPr>
        <w:t>Leg uit waarom gebruik van biobrandstoffen leidt tot een CO</w:t>
      </w:r>
      <w:r w:rsidR="00661B1C">
        <w:rPr>
          <w:rFonts w:ascii="Arial" w:eastAsia="Times New Roman" w:hAnsi="Arial" w:cs="Arial"/>
          <w:bCs/>
          <w:kern w:val="36"/>
          <w:vertAlign w:val="subscript"/>
          <w:lang w:eastAsia="nl-NL"/>
        </w:rPr>
        <w:t>2</w:t>
      </w:r>
      <w:r w:rsidR="00661B1C">
        <w:rPr>
          <w:rFonts w:ascii="Arial" w:eastAsia="Times New Roman" w:hAnsi="Arial" w:cs="Arial"/>
          <w:bCs/>
          <w:kern w:val="36"/>
          <w:lang w:eastAsia="nl-NL"/>
        </w:rPr>
        <w:t>-reductie.</w:t>
      </w:r>
    </w:p>
    <w:p w:rsidR="002609F0" w:rsidRDefault="002609F0" w:rsidP="00B76EC1">
      <w:pPr>
        <w:spacing w:after="0" w:line="240" w:lineRule="auto"/>
        <w:outlineLvl w:val="0"/>
        <w:rPr>
          <w:rFonts w:ascii="Arial" w:eastAsia="Times New Roman" w:hAnsi="Arial" w:cs="Arial"/>
          <w:bCs/>
          <w:kern w:val="36"/>
          <w:lang w:eastAsia="nl-NL"/>
        </w:rPr>
      </w:pPr>
    </w:p>
    <w:p w:rsidR="00B6591C" w:rsidRPr="00E52673" w:rsidRDefault="00B6591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Zeeschepen veroorzaken een aanzienlijk percentage van de jaarlijkse uitstoot aan koolstofdioxide. Een land als Nederland</w:t>
      </w:r>
      <w:r w:rsidR="00E52673">
        <w:rPr>
          <w:rFonts w:ascii="Arial" w:eastAsia="Times New Roman" w:hAnsi="Arial" w:cs="Arial"/>
          <w:bCs/>
          <w:kern w:val="36"/>
          <w:lang w:eastAsia="nl-NL"/>
        </w:rPr>
        <w:t xml:space="preserve"> bijvoorbeeld</w:t>
      </w:r>
      <w:r>
        <w:rPr>
          <w:rFonts w:ascii="Arial" w:eastAsia="Times New Roman" w:hAnsi="Arial" w:cs="Arial"/>
          <w:bCs/>
          <w:kern w:val="36"/>
          <w:lang w:eastAsia="nl-NL"/>
        </w:rPr>
        <w:t xml:space="preserve"> </w:t>
      </w:r>
      <w:r w:rsidR="00E52673">
        <w:rPr>
          <w:rFonts w:ascii="Arial" w:eastAsia="Times New Roman" w:hAnsi="Arial" w:cs="Arial"/>
          <w:bCs/>
          <w:kern w:val="36"/>
          <w:lang w:eastAsia="nl-NL"/>
        </w:rPr>
        <w:t xml:space="preserve">is </w:t>
      </w:r>
      <w:r w:rsidR="00720868">
        <w:rPr>
          <w:rFonts w:ascii="Arial" w:eastAsia="Times New Roman" w:hAnsi="Arial" w:cs="Arial"/>
          <w:bCs/>
          <w:kern w:val="36"/>
          <w:lang w:eastAsia="nl-NL"/>
        </w:rPr>
        <w:t xml:space="preserve">maar </w:t>
      </w:r>
      <w:r w:rsidR="00E52673">
        <w:rPr>
          <w:rFonts w:ascii="Arial" w:eastAsia="Times New Roman" w:hAnsi="Arial" w:cs="Arial"/>
          <w:bCs/>
          <w:kern w:val="36"/>
          <w:lang w:eastAsia="nl-NL"/>
        </w:rPr>
        <w:t>verantwoordelijk voor 0,4% van de jaarlijkse mondiale uitstoot aan CO</w:t>
      </w:r>
      <w:r w:rsidR="00E52673">
        <w:rPr>
          <w:rFonts w:ascii="Arial" w:eastAsia="Times New Roman" w:hAnsi="Arial" w:cs="Arial"/>
          <w:bCs/>
          <w:kern w:val="36"/>
          <w:vertAlign w:val="subscript"/>
          <w:lang w:eastAsia="nl-NL"/>
        </w:rPr>
        <w:t>2</w:t>
      </w:r>
      <w:r w:rsidR="00E52673">
        <w:rPr>
          <w:rFonts w:ascii="Arial" w:eastAsia="Times New Roman" w:hAnsi="Arial" w:cs="Arial"/>
          <w:bCs/>
          <w:kern w:val="36"/>
          <w:lang w:eastAsia="nl-NL"/>
        </w:rPr>
        <w:t>.</w:t>
      </w:r>
    </w:p>
    <w:p w:rsidR="007F6C80" w:rsidRDefault="007F6C80" w:rsidP="007F6C8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 reactievergelijking van de verbranding van zware stookolie.</w:t>
      </w:r>
      <w:r w:rsidRPr="007F6C80">
        <w:rPr>
          <w:rFonts w:ascii="Arial" w:eastAsia="Times New Roman" w:hAnsi="Arial" w:cs="Arial"/>
          <w:bCs/>
          <w:kern w:val="36"/>
          <w:lang w:eastAsia="nl-NL"/>
        </w:rPr>
        <w:t xml:space="preserve"> </w:t>
      </w:r>
      <w:r>
        <w:rPr>
          <w:rFonts w:ascii="Arial" w:eastAsia="Times New Roman" w:hAnsi="Arial" w:cs="Arial"/>
          <w:bCs/>
          <w:kern w:val="36"/>
          <w:lang w:eastAsia="nl-NL"/>
        </w:rPr>
        <w:t>Neem voor zware stookolie de gemiddelde formule C</w:t>
      </w:r>
      <w:r>
        <w:rPr>
          <w:rFonts w:ascii="Arial" w:eastAsia="Times New Roman" w:hAnsi="Arial" w:cs="Arial"/>
          <w:bCs/>
          <w:kern w:val="36"/>
          <w:vertAlign w:val="subscript"/>
          <w:lang w:eastAsia="nl-NL"/>
        </w:rPr>
        <w:t>14</w:t>
      </w:r>
      <w:r>
        <w:rPr>
          <w:rFonts w:ascii="Arial" w:eastAsia="Times New Roman" w:hAnsi="Arial" w:cs="Arial"/>
          <w:bCs/>
          <w:kern w:val="36"/>
          <w:lang w:eastAsia="nl-NL"/>
        </w:rPr>
        <w:t>H</w:t>
      </w:r>
      <w:r>
        <w:rPr>
          <w:rFonts w:ascii="Arial" w:eastAsia="Times New Roman" w:hAnsi="Arial" w:cs="Arial"/>
          <w:bCs/>
          <w:kern w:val="36"/>
          <w:vertAlign w:val="subscript"/>
          <w:lang w:eastAsia="nl-NL"/>
        </w:rPr>
        <w:t>30</w:t>
      </w:r>
      <w:r>
        <w:rPr>
          <w:rFonts w:ascii="Arial" w:eastAsia="Times New Roman" w:hAnsi="Arial" w:cs="Arial"/>
          <w:bCs/>
          <w:kern w:val="36"/>
          <w:lang w:eastAsia="nl-NL"/>
        </w:rPr>
        <w:t>(l).</w:t>
      </w:r>
    </w:p>
    <w:p w:rsidR="002609F0" w:rsidRPr="00B6591C" w:rsidRDefault="007F6C80" w:rsidP="00B6591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B6591C">
        <w:rPr>
          <w:rFonts w:ascii="Arial" w:eastAsia="Times New Roman" w:hAnsi="Arial" w:cs="Arial"/>
          <w:bCs/>
          <w:kern w:val="36"/>
          <w:lang w:eastAsia="nl-NL"/>
        </w:rPr>
        <w:tab/>
        <w:t xml:space="preserve">Bereken de totale </w:t>
      </w:r>
      <w:r w:rsidR="00767BA8">
        <w:rPr>
          <w:rFonts w:ascii="Arial" w:eastAsia="Times New Roman" w:hAnsi="Arial" w:cs="Arial"/>
          <w:bCs/>
          <w:kern w:val="36"/>
          <w:lang w:eastAsia="nl-NL"/>
        </w:rPr>
        <w:t xml:space="preserve">jaarlijkse </w:t>
      </w:r>
      <w:r w:rsidR="00B6591C">
        <w:rPr>
          <w:rFonts w:ascii="Arial" w:eastAsia="Times New Roman" w:hAnsi="Arial" w:cs="Arial"/>
          <w:bCs/>
          <w:kern w:val="36"/>
          <w:lang w:eastAsia="nl-NL"/>
        </w:rPr>
        <w:t>uitstoot aan CO</w:t>
      </w:r>
      <w:r w:rsidR="00B6591C">
        <w:rPr>
          <w:rFonts w:ascii="Arial" w:eastAsia="Times New Roman" w:hAnsi="Arial" w:cs="Arial"/>
          <w:bCs/>
          <w:kern w:val="36"/>
          <w:vertAlign w:val="subscript"/>
          <w:lang w:eastAsia="nl-NL"/>
        </w:rPr>
        <w:t>2</w:t>
      </w:r>
      <w:r w:rsidR="00B6591C">
        <w:rPr>
          <w:rFonts w:ascii="Arial" w:eastAsia="Times New Roman" w:hAnsi="Arial" w:cs="Arial"/>
          <w:bCs/>
          <w:kern w:val="36"/>
          <w:lang w:eastAsia="nl-NL"/>
        </w:rPr>
        <w:t xml:space="preserve"> door zeeschepen aan de hand van </w:t>
      </w:r>
      <w:proofErr w:type="spellStart"/>
      <w:r w:rsidR="00B6591C">
        <w:rPr>
          <w:rFonts w:ascii="Arial" w:eastAsia="Times New Roman" w:hAnsi="Arial" w:cs="Arial"/>
          <w:bCs/>
          <w:kern w:val="36"/>
          <w:lang w:eastAsia="nl-NL"/>
        </w:rPr>
        <w:t>Facts</w:t>
      </w:r>
      <w:proofErr w:type="spellEnd"/>
      <w:r w:rsidR="00B6591C">
        <w:rPr>
          <w:rFonts w:ascii="Arial" w:eastAsia="Times New Roman" w:hAnsi="Arial" w:cs="Arial"/>
          <w:bCs/>
          <w:kern w:val="36"/>
          <w:lang w:eastAsia="nl-NL"/>
        </w:rPr>
        <w:t xml:space="preserve"> &amp; </w:t>
      </w:r>
      <w:proofErr w:type="spellStart"/>
      <w:r w:rsidR="00B6591C">
        <w:rPr>
          <w:rFonts w:ascii="Arial" w:eastAsia="Times New Roman" w:hAnsi="Arial" w:cs="Arial"/>
          <w:bCs/>
          <w:kern w:val="36"/>
          <w:lang w:eastAsia="nl-NL"/>
        </w:rPr>
        <w:t>Figures</w:t>
      </w:r>
      <w:proofErr w:type="spellEnd"/>
      <w:r w:rsidR="00B6591C">
        <w:rPr>
          <w:rFonts w:ascii="Arial" w:eastAsia="Times New Roman" w:hAnsi="Arial" w:cs="Arial"/>
          <w:bCs/>
          <w:kern w:val="36"/>
          <w:lang w:eastAsia="nl-NL"/>
        </w:rPr>
        <w:t>.</w:t>
      </w:r>
      <w:r>
        <w:rPr>
          <w:rFonts w:ascii="Arial" w:eastAsia="Times New Roman" w:hAnsi="Arial" w:cs="Arial"/>
          <w:bCs/>
          <w:kern w:val="36"/>
          <w:lang w:eastAsia="nl-NL"/>
        </w:rPr>
        <w:t xml:space="preserve"> </w:t>
      </w:r>
    </w:p>
    <w:p w:rsidR="002609F0" w:rsidRPr="002609F0" w:rsidRDefault="007F6C80" w:rsidP="004A337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sidR="00BB7DE2">
        <w:rPr>
          <w:rFonts w:ascii="Arial" w:eastAsia="Times New Roman" w:hAnsi="Arial" w:cs="Arial"/>
          <w:bCs/>
          <w:kern w:val="36"/>
          <w:lang w:eastAsia="nl-NL"/>
        </w:rPr>
        <w:tab/>
      </w:r>
      <w:r w:rsidR="00767BA8">
        <w:rPr>
          <w:rFonts w:ascii="Arial" w:eastAsia="Times New Roman" w:hAnsi="Arial" w:cs="Arial"/>
          <w:bCs/>
          <w:kern w:val="36"/>
          <w:lang w:eastAsia="nl-NL"/>
        </w:rPr>
        <w:t>Bereken de jaarlijkse mondiale uitstoot van CO</w:t>
      </w:r>
      <w:r w:rsidR="00767BA8">
        <w:rPr>
          <w:rFonts w:ascii="Arial" w:eastAsia="Times New Roman" w:hAnsi="Arial" w:cs="Arial"/>
          <w:bCs/>
          <w:kern w:val="36"/>
          <w:vertAlign w:val="subscript"/>
          <w:lang w:eastAsia="nl-NL"/>
        </w:rPr>
        <w:t>2</w:t>
      </w:r>
      <w:r w:rsidR="00767BA8">
        <w:rPr>
          <w:rFonts w:ascii="Arial" w:eastAsia="Times New Roman" w:hAnsi="Arial" w:cs="Arial"/>
          <w:bCs/>
          <w:kern w:val="36"/>
          <w:lang w:eastAsia="nl-NL"/>
        </w:rPr>
        <w:t>.</w:t>
      </w:r>
    </w:p>
    <w:p w:rsidR="00C51E83" w:rsidRDefault="00C51E83" w:rsidP="00B76EC1">
      <w:pPr>
        <w:spacing w:after="0" w:line="240" w:lineRule="auto"/>
        <w:outlineLvl w:val="0"/>
        <w:rPr>
          <w:rFonts w:ascii="Arial" w:eastAsia="Times New Roman" w:hAnsi="Arial" w:cs="Arial"/>
          <w:bCs/>
          <w:kern w:val="36"/>
          <w:lang w:eastAsia="nl-NL"/>
        </w:rPr>
      </w:pPr>
    </w:p>
    <w:p w:rsidR="00C51E83" w:rsidRPr="007049A0" w:rsidRDefault="004A337E" w:rsidP="00515F54">
      <w:pPr>
        <w:spacing w:after="0" w:line="240" w:lineRule="auto"/>
        <w:outlineLvl w:val="0"/>
        <w:rPr>
          <w:rFonts w:ascii="Arial" w:hAnsi="Arial" w:cs="Arial"/>
        </w:rPr>
      </w:pPr>
      <w:r>
        <w:rPr>
          <w:rFonts w:ascii="Arial" w:hAnsi="Arial" w:cs="Arial"/>
        </w:rPr>
        <w:t xml:space="preserve">De gebruikte biobrandstof is geproduceerd uit gebruikt frituurvet. Frituurvet bestaat uit triglyceriden zoals bijvoorbeeld </w:t>
      </w:r>
      <w:proofErr w:type="spellStart"/>
      <w:r>
        <w:rPr>
          <w:rFonts w:ascii="Arial" w:hAnsi="Arial" w:cs="Arial"/>
        </w:rPr>
        <w:t>glyceryltrioleaat</w:t>
      </w:r>
      <w:proofErr w:type="spellEnd"/>
      <w:r>
        <w:rPr>
          <w:rFonts w:ascii="Arial" w:hAnsi="Arial" w:cs="Arial"/>
        </w:rPr>
        <w:t xml:space="preserve"> die met behulp van methanol </w:t>
      </w:r>
      <w:proofErr w:type="spellStart"/>
      <w:r>
        <w:rPr>
          <w:rFonts w:ascii="Arial" w:hAnsi="Arial" w:cs="Arial"/>
        </w:rPr>
        <w:t>omgeësterd</w:t>
      </w:r>
      <w:proofErr w:type="spellEnd"/>
      <w:r>
        <w:rPr>
          <w:rFonts w:ascii="Arial" w:hAnsi="Arial" w:cs="Arial"/>
        </w:rPr>
        <w:t xml:space="preserve"> wordt tot glycerol en methyloleaat.</w:t>
      </w:r>
    </w:p>
    <w:p w:rsidR="00214E98" w:rsidRDefault="007F6C80" w:rsidP="0070186E">
      <w:pPr>
        <w:spacing w:after="0" w:line="240" w:lineRule="auto"/>
        <w:ind w:left="708" w:hanging="708"/>
        <w:outlineLvl w:val="0"/>
        <w:rPr>
          <w:rFonts w:ascii="Arial" w:hAnsi="Arial" w:cs="Arial"/>
        </w:rPr>
      </w:pPr>
      <w:r>
        <w:rPr>
          <w:rFonts w:ascii="Arial" w:hAnsi="Arial" w:cs="Arial"/>
        </w:rPr>
        <w:t>6</w:t>
      </w:r>
      <w:r w:rsidR="00214E98" w:rsidRPr="007049A0">
        <w:rPr>
          <w:rFonts w:ascii="Arial" w:hAnsi="Arial" w:cs="Arial"/>
        </w:rPr>
        <w:tab/>
      </w:r>
      <w:r w:rsidR="004A337E">
        <w:rPr>
          <w:rFonts w:ascii="Arial" w:hAnsi="Arial" w:cs="Arial"/>
        </w:rPr>
        <w:t xml:space="preserve">Geef de reactievergelijking van deze </w:t>
      </w:r>
      <w:proofErr w:type="spellStart"/>
      <w:r w:rsidR="004A337E">
        <w:rPr>
          <w:rFonts w:ascii="Arial" w:hAnsi="Arial" w:cs="Arial"/>
        </w:rPr>
        <w:t>omestering</w:t>
      </w:r>
      <w:proofErr w:type="spellEnd"/>
      <w:r w:rsidR="004A337E">
        <w:rPr>
          <w:rFonts w:ascii="Arial" w:hAnsi="Arial" w:cs="Arial"/>
        </w:rPr>
        <w:t xml:space="preserve"> weer in structuurformules. Gebruik C</w:t>
      </w:r>
      <w:r w:rsidR="004A337E">
        <w:rPr>
          <w:rFonts w:ascii="Arial" w:hAnsi="Arial" w:cs="Arial"/>
          <w:vertAlign w:val="subscript"/>
        </w:rPr>
        <w:t>17</w:t>
      </w:r>
      <w:r w:rsidR="004A337E">
        <w:rPr>
          <w:rFonts w:ascii="Arial" w:hAnsi="Arial" w:cs="Arial"/>
        </w:rPr>
        <w:t>H</w:t>
      </w:r>
      <w:r w:rsidR="004A337E">
        <w:rPr>
          <w:rFonts w:ascii="Arial" w:hAnsi="Arial" w:cs="Arial"/>
          <w:vertAlign w:val="subscript"/>
        </w:rPr>
        <w:t>33</w:t>
      </w:r>
      <w:r w:rsidR="004A337E">
        <w:rPr>
          <w:rFonts w:ascii="Arial" w:hAnsi="Arial" w:cs="Arial"/>
        </w:rPr>
        <w:t xml:space="preserve"> als </w:t>
      </w:r>
      <w:r w:rsidR="0070186E">
        <w:rPr>
          <w:rFonts w:ascii="Arial" w:hAnsi="Arial" w:cs="Arial"/>
        </w:rPr>
        <w:t>koolwaterstofrest in de structuurformules.</w:t>
      </w:r>
    </w:p>
    <w:p w:rsidR="00C63551" w:rsidRDefault="00C63551" w:rsidP="00C63551">
      <w:pPr>
        <w:spacing w:after="0" w:line="240" w:lineRule="auto"/>
        <w:ind w:left="708" w:hanging="708"/>
        <w:outlineLvl w:val="0"/>
        <w:rPr>
          <w:rFonts w:ascii="Arial" w:hAnsi="Arial" w:cs="Arial"/>
        </w:rPr>
      </w:pPr>
      <w:r>
        <w:rPr>
          <w:rFonts w:ascii="Arial" w:hAnsi="Arial" w:cs="Arial"/>
        </w:rPr>
        <w:t>7</w:t>
      </w:r>
      <w:r w:rsidRPr="007049A0">
        <w:rPr>
          <w:rFonts w:ascii="Arial" w:hAnsi="Arial" w:cs="Arial"/>
        </w:rPr>
        <w:tab/>
      </w:r>
      <w:r>
        <w:rPr>
          <w:rFonts w:ascii="Arial" w:hAnsi="Arial" w:cs="Arial"/>
        </w:rPr>
        <w:t>Leg uit dat zware stookolie en methyloleaat goed met elkaar mengen.</w:t>
      </w:r>
    </w:p>
    <w:p w:rsidR="0070186E" w:rsidRDefault="0070186E" w:rsidP="0070186E">
      <w:pPr>
        <w:spacing w:after="0" w:line="240" w:lineRule="auto"/>
        <w:ind w:left="708" w:hanging="708"/>
        <w:outlineLvl w:val="0"/>
        <w:rPr>
          <w:rFonts w:ascii="Arial" w:hAnsi="Arial" w:cs="Arial"/>
        </w:rPr>
      </w:pPr>
    </w:p>
    <w:p w:rsidR="0070186E" w:rsidRDefault="0070186E" w:rsidP="0070186E">
      <w:pPr>
        <w:spacing w:after="0" w:line="240" w:lineRule="auto"/>
        <w:ind w:left="708" w:hanging="708"/>
        <w:outlineLvl w:val="0"/>
        <w:rPr>
          <w:rFonts w:ascii="Arial" w:hAnsi="Arial" w:cs="Arial"/>
        </w:rPr>
      </w:pPr>
      <w:r>
        <w:rPr>
          <w:rFonts w:ascii="Arial" w:hAnsi="Arial" w:cs="Arial"/>
        </w:rPr>
        <w:t>Bij de test is mede gelet op een aantal aspecten als:</w:t>
      </w:r>
    </w:p>
    <w:p w:rsidR="0070186E" w:rsidRDefault="0070186E" w:rsidP="0070186E">
      <w:pPr>
        <w:spacing w:after="0" w:line="240" w:lineRule="auto"/>
        <w:ind w:left="708" w:hanging="708"/>
        <w:outlineLvl w:val="0"/>
        <w:rPr>
          <w:rFonts w:ascii="Arial" w:hAnsi="Arial" w:cs="Arial"/>
        </w:rPr>
      </w:pPr>
      <w:r>
        <w:rPr>
          <w:rFonts w:ascii="Arial" w:hAnsi="Arial" w:cs="Arial"/>
        </w:rPr>
        <w:t>* Blijft het brandstofmengsel goed gemixt?</w:t>
      </w:r>
    </w:p>
    <w:p w:rsidR="0070186E" w:rsidRDefault="0070186E" w:rsidP="0070186E">
      <w:pPr>
        <w:spacing w:after="0" w:line="240" w:lineRule="auto"/>
        <w:ind w:left="708" w:hanging="708"/>
        <w:outlineLvl w:val="0"/>
        <w:rPr>
          <w:rFonts w:ascii="Arial" w:hAnsi="Arial" w:cs="Arial"/>
        </w:rPr>
      </w:pPr>
      <w:r>
        <w:rPr>
          <w:rFonts w:ascii="Arial" w:hAnsi="Arial" w:cs="Arial"/>
        </w:rPr>
        <w:lastRenderedPageBreak/>
        <w:t>* Blijft het mengsel stabiel op hoge temperaturen?</w:t>
      </w:r>
    </w:p>
    <w:p w:rsidR="0070186E" w:rsidRDefault="0070186E" w:rsidP="0070186E">
      <w:pPr>
        <w:spacing w:after="0" w:line="240" w:lineRule="auto"/>
        <w:ind w:left="708" w:hanging="708"/>
        <w:outlineLvl w:val="0"/>
        <w:rPr>
          <w:rFonts w:ascii="Arial" w:hAnsi="Arial" w:cs="Arial"/>
        </w:rPr>
      </w:pPr>
      <w:r>
        <w:rPr>
          <w:rFonts w:ascii="Arial" w:hAnsi="Arial" w:cs="Arial"/>
        </w:rPr>
        <w:t>* Blijven er geen resten zitten in de leidingen?</w:t>
      </w:r>
    </w:p>
    <w:p w:rsidR="0070186E" w:rsidRPr="004A337E" w:rsidRDefault="0070186E" w:rsidP="0070186E">
      <w:pPr>
        <w:spacing w:after="0" w:line="240" w:lineRule="auto"/>
        <w:ind w:left="708" w:hanging="708"/>
        <w:outlineLvl w:val="0"/>
        <w:rPr>
          <w:rFonts w:ascii="Arial" w:hAnsi="Arial" w:cs="Arial"/>
        </w:rPr>
      </w:pPr>
      <w:r>
        <w:rPr>
          <w:rFonts w:ascii="Arial" w:hAnsi="Arial" w:cs="Arial"/>
        </w:rPr>
        <w:t>* Ontstaan er geen filterproblemen?</w:t>
      </w:r>
    </w:p>
    <w:p w:rsidR="0070186E" w:rsidRPr="007049A0" w:rsidRDefault="007F6C80" w:rsidP="00D018A7">
      <w:pPr>
        <w:spacing w:after="0" w:line="240" w:lineRule="auto"/>
        <w:ind w:left="708" w:hanging="708"/>
        <w:outlineLvl w:val="0"/>
        <w:rPr>
          <w:rFonts w:ascii="Arial" w:hAnsi="Arial" w:cs="Arial"/>
        </w:rPr>
      </w:pPr>
      <w:r>
        <w:rPr>
          <w:rFonts w:ascii="Arial" w:hAnsi="Arial" w:cs="Arial"/>
        </w:rPr>
        <w:t>8</w:t>
      </w:r>
      <w:r w:rsidR="0070186E">
        <w:rPr>
          <w:rFonts w:ascii="Arial" w:hAnsi="Arial" w:cs="Arial"/>
        </w:rPr>
        <w:tab/>
        <w:t xml:space="preserve">Welke testen </w:t>
      </w:r>
      <w:r w:rsidR="006E4408">
        <w:rPr>
          <w:rFonts w:ascii="Arial" w:hAnsi="Arial" w:cs="Arial"/>
        </w:rPr>
        <w:t xml:space="preserve">voorzie jij </w:t>
      </w:r>
      <w:r w:rsidR="00C63551">
        <w:rPr>
          <w:rFonts w:ascii="Arial" w:hAnsi="Arial" w:cs="Arial"/>
        </w:rPr>
        <w:t xml:space="preserve">nog meer </w:t>
      </w:r>
      <w:r w:rsidR="006E4408">
        <w:rPr>
          <w:rFonts w:ascii="Arial" w:hAnsi="Arial" w:cs="Arial"/>
        </w:rPr>
        <w:t>in de toekomst? Licht je antwoord toe.</w:t>
      </w:r>
    </w:p>
    <w:p w:rsidR="006E4408" w:rsidRPr="00167275" w:rsidRDefault="006E4408" w:rsidP="006E4408">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0"/>
      </w:tblGrid>
      <w:tr w:rsidR="006E4408" w:rsidTr="00757E29">
        <w:tc>
          <w:tcPr>
            <w:tcW w:w="9060" w:type="dxa"/>
            <w:shd w:val="clear" w:color="auto" w:fill="auto"/>
          </w:tcPr>
          <w:p w:rsidR="006E4408" w:rsidRDefault="006E4408" w:rsidP="00757E29">
            <w:pPr>
              <w:outlineLvl w:val="1"/>
              <w:rPr>
                <w:rFonts w:ascii="Times New Roman" w:hAnsi="Times New Roman" w:cs="Times New Roman"/>
                <w:sz w:val="24"/>
                <w:szCs w:val="24"/>
              </w:rPr>
            </w:pPr>
            <w:bookmarkStart w:id="2" w:name="_Hlk518980186"/>
            <w:r w:rsidRPr="00DE404A">
              <w:rPr>
                <w:rStyle w:val="Zwaar"/>
                <w:rFonts w:ascii="Times New Roman" w:hAnsi="Times New Roman" w:cs="Times New Roman"/>
                <w:sz w:val="28"/>
                <w:szCs w:val="28"/>
              </w:rPr>
              <w:t>Zwaveluitstoot aan banden</w:t>
            </w:r>
            <w:r w:rsidRPr="00DE404A">
              <w:rPr>
                <w:rStyle w:val="Zwaar"/>
                <w:rFonts w:ascii="Times New Roman" w:hAnsi="Times New Roman" w:cs="Times New Roman"/>
                <w:sz w:val="24"/>
                <w:szCs w:val="24"/>
              </w:rPr>
              <w:t xml:space="preserve"> </w:t>
            </w:r>
            <w:r w:rsidRPr="00DE404A">
              <w:rPr>
                <w:rFonts w:ascii="Times New Roman" w:hAnsi="Times New Roman" w:cs="Times New Roman"/>
                <w:sz w:val="24"/>
                <w:szCs w:val="24"/>
              </w:rPr>
              <w:br/>
              <w:t>Een andere stap in het verduurzamen van de scheepvaart is het aan banden leggen van de zwaveluitstoot. Die is nu nog gemaximaliseerd tot 3,5 procent op open zee. Vanaf 1 januari 2020 mag dat nog maar 0,5 procent zijn. De vraag naar deze laagzwavelige stookolie zal naar verwachting flink stijgen, net als de prijs. De Shell-raffinaderij in Pernis zegt de vraag naar schonere brandstoffen voor zeeschepen aan te kunnen. Onlangs maakte de internationale scheepvaartorganisatie IMO bekend dat op plekken waar de laagzwavelige brandstof nog niet aanwezig is het tijdelijk toegestaan blijft de conventionele stookolie te bunkeren.</w:t>
            </w:r>
          </w:p>
          <w:p w:rsidR="006E4408" w:rsidRPr="00901DED" w:rsidRDefault="006E4408" w:rsidP="00757E29">
            <w:pPr>
              <w:outlineLvl w:val="1"/>
              <w:rPr>
                <w:rFonts w:ascii="Times New Roman" w:eastAsia="Times New Roman" w:hAnsi="Times New Roman" w:cs="Times New Roman"/>
                <w:i/>
                <w:iCs/>
                <w:sz w:val="20"/>
                <w:szCs w:val="20"/>
                <w:lang w:eastAsia="nl-NL"/>
              </w:rPr>
            </w:pPr>
            <w:r w:rsidRPr="00901DED">
              <w:rPr>
                <w:rFonts w:ascii="Times New Roman" w:eastAsia="Times New Roman" w:hAnsi="Times New Roman" w:cs="Times New Roman"/>
                <w:i/>
                <w:iCs/>
                <w:sz w:val="20"/>
                <w:szCs w:val="20"/>
                <w:lang w:eastAsia="nl-NL"/>
              </w:rPr>
              <w:t>Bron: Shell Venster</w:t>
            </w:r>
          </w:p>
        </w:tc>
      </w:tr>
      <w:bookmarkEnd w:id="2"/>
    </w:tbl>
    <w:p w:rsidR="006E4408" w:rsidRDefault="006E4408" w:rsidP="006E4408">
      <w:pPr>
        <w:spacing w:after="0" w:line="240" w:lineRule="auto"/>
        <w:outlineLvl w:val="0"/>
        <w:rPr>
          <w:rFonts w:ascii="Arial" w:eastAsia="Times New Roman" w:hAnsi="Arial" w:cs="Arial"/>
          <w:bCs/>
          <w:kern w:val="36"/>
          <w:lang w:eastAsia="nl-NL"/>
        </w:rPr>
      </w:pPr>
    </w:p>
    <w:p w:rsidR="006E4408" w:rsidRDefault="006E4408" w:rsidP="007F6C80">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Zeeschepen gebruiken zware stookolie als brandstof. In zware stookolie is een bepaald percentage zwavel aanwezig.</w:t>
      </w:r>
      <w:bookmarkStart w:id="3" w:name="_Hlk15894695"/>
    </w:p>
    <w:bookmarkEnd w:id="3"/>
    <w:p w:rsidR="006E4408" w:rsidRPr="00FF3D67" w:rsidRDefault="006E4408" w:rsidP="006E4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Geef de reactievergelijking die optreedt door de aanwezigheid van zwavel in zware stookolie.</w:t>
      </w:r>
    </w:p>
    <w:p w:rsidR="006E4408" w:rsidRDefault="006E4408" w:rsidP="006E4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Leg uit waarom men het gehalte zwavel in 2020 terug wilt brengen tot 0,5% zwavel.</w:t>
      </w:r>
    </w:p>
    <w:p w:rsidR="006E4408" w:rsidRDefault="006E4408" w:rsidP="006E4408">
      <w:pPr>
        <w:spacing w:after="0" w:line="240" w:lineRule="auto"/>
        <w:ind w:left="708" w:hanging="708"/>
        <w:outlineLvl w:val="0"/>
        <w:rPr>
          <w:rFonts w:ascii="Arial" w:eastAsia="Times New Roman" w:hAnsi="Arial" w:cs="Arial"/>
          <w:bCs/>
          <w:kern w:val="36"/>
          <w:lang w:eastAsia="nl-NL"/>
        </w:rPr>
      </w:pPr>
    </w:p>
    <w:p w:rsidR="006E4408" w:rsidRDefault="006E4408" w:rsidP="006E440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Een containerschip zoals de Mette </w:t>
      </w:r>
      <w:proofErr w:type="spellStart"/>
      <w:r>
        <w:rPr>
          <w:rFonts w:ascii="Arial" w:eastAsia="Times New Roman" w:hAnsi="Arial" w:cs="Arial"/>
          <w:bCs/>
          <w:kern w:val="36"/>
          <w:lang w:eastAsia="nl-NL"/>
        </w:rPr>
        <w:t>Maersk</w:t>
      </w:r>
      <w:proofErr w:type="spellEnd"/>
      <w:r>
        <w:rPr>
          <w:rFonts w:ascii="Arial" w:eastAsia="Times New Roman" w:hAnsi="Arial" w:cs="Arial"/>
          <w:bCs/>
          <w:kern w:val="36"/>
          <w:lang w:eastAsia="nl-NL"/>
        </w:rPr>
        <w:t xml:space="preserve"> heeft een brandstoftank van 2 miljoen liter.</w:t>
      </w:r>
    </w:p>
    <w:p w:rsidR="006E4408" w:rsidRDefault="006E4408" w:rsidP="006E4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 xml:space="preserve">Bereken hoeveel ton zwaveldioxide de Mette </w:t>
      </w:r>
      <w:proofErr w:type="spellStart"/>
      <w:r>
        <w:rPr>
          <w:rFonts w:ascii="Arial" w:eastAsia="Times New Roman" w:hAnsi="Arial" w:cs="Arial"/>
          <w:bCs/>
          <w:kern w:val="36"/>
          <w:lang w:eastAsia="nl-NL"/>
        </w:rPr>
        <w:t>Maersk</w:t>
      </w:r>
      <w:proofErr w:type="spellEnd"/>
      <w:r>
        <w:rPr>
          <w:rFonts w:ascii="Arial" w:eastAsia="Times New Roman" w:hAnsi="Arial" w:cs="Arial"/>
          <w:bCs/>
          <w:kern w:val="36"/>
          <w:lang w:eastAsia="nl-NL"/>
        </w:rPr>
        <w:t xml:space="preserve"> uitstoot als 2 miljoen liter zware stookolie met een zwavelgehalte van 3,5</w:t>
      </w:r>
      <w:r w:rsidR="00203B24">
        <w:rPr>
          <w:rFonts w:ascii="Arial" w:eastAsia="Times New Roman" w:hAnsi="Arial" w:cs="Arial"/>
          <w:bCs/>
          <w:kern w:val="36"/>
          <w:lang w:eastAsia="nl-NL"/>
        </w:rPr>
        <w:t xml:space="preserve"> massa</w:t>
      </w:r>
      <w:r>
        <w:rPr>
          <w:rFonts w:ascii="Arial" w:eastAsia="Times New Roman" w:hAnsi="Arial" w:cs="Arial"/>
          <w:bCs/>
          <w:kern w:val="36"/>
          <w:lang w:eastAsia="nl-NL"/>
        </w:rPr>
        <w:t>% volledig verbrand wordt.</w:t>
      </w:r>
      <w:r w:rsidR="00203B24">
        <w:rPr>
          <w:rFonts w:ascii="Arial" w:eastAsia="Times New Roman" w:hAnsi="Arial" w:cs="Arial"/>
          <w:bCs/>
          <w:kern w:val="36"/>
          <w:lang w:eastAsia="nl-NL"/>
        </w:rPr>
        <w:t xml:space="preserve"> De dichtheid van (zware) stookolie kun je vinden in Binas, tabel 11.</w:t>
      </w:r>
    </w:p>
    <w:p w:rsidR="006E4408" w:rsidRDefault="006E4408" w:rsidP="006E4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Bereken ook de reductie aan uitstoot van zwaveldioxide als 2 miljoen liter zware stookolie met een zwavelgehalte van 0,5% volledig verbrand wordt.</w:t>
      </w:r>
    </w:p>
    <w:p w:rsidR="006E4408" w:rsidRDefault="006E4408" w:rsidP="006E4408">
      <w:pPr>
        <w:spacing w:after="0" w:line="240" w:lineRule="auto"/>
        <w:outlineLvl w:val="0"/>
        <w:rPr>
          <w:rFonts w:ascii="Arial" w:eastAsia="Times New Roman" w:hAnsi="Arial" w:cs="Arial"/>
          <w:bCs/>
          <w:kern w:val="36"/>
          <w:lang w:eastAsia="nl-NL"/>
        </w:rPr>
      </w:pPr>
    </w:p>
    <w:p w:rsidR="00EF02BF" w:rsidRPr="007F031B" w:rsidRDefault="00EF02BF" w:rsidP="00515F54">
      <w:pPr>
        <w:spacing w:after="0" w:line="240" w:lineRule="auto"/>
        <w:outlineLvl w:val="0"/>
      </w:pPr>
    </w:p>
    <w:p w:rsidR="00CC0092" w:rsidRDefault="00CC0092" w:rsidP="00B76EC1">
      <w:pPr>
        <w:spacing w:after="0" w:line="240" w:lineRule="auto"/>
        <w:outlineLvl w:val="0"/>
        <w:rPr>
          <w:rFonts w:ascii="Arial" w:eastAsia="Times New Roman" w:hAnsi="Arial" w:cs="Arial"/>
          <w:bCs/>
          <w:color w:val="000000"/>
          <w:kern w:val="36"/>
          <w:lang w:eastAsia="nl-NL"/>
        </w:rPr>
      </w:pPr>
    </w:p>
    <w:p w:rsidR="00CC0092" w:rsidRDefault="00CC0092" w:rsidP="00B76EC1">
      <w:pPr>
        <w:spacing w:after="0" w:line="240" w:lineRule="auto"/>
        <w:outlineLvl w:val="0"/>
        <w:rPr>
          <w:rFonts w:ascii="Arial" w:eastAsia="Times New Roman" w:hAnsi="Arial" w:cs="Arial"/>
          <w:bCs/>
          <w:color w:val="000000"/>
          <w:kern w:val="36"/>
          <w:lang w:eastAsia="nl-NL"/>
        </w:rPr>
      </w:pPr>
    </w:p>
    <w:p w:rsidR="00CC0092" w:rsidRDefault="00CC0092" w:rsidP="00B76EC1">
      <w:pPr>
        <w:spacing w:after="0" w:line="240" w:lineRule="auto"/>
        <w:outlineLvl w:val="0"/>
        <w:rPr>
          <w:rFonts w:ascii="Arial" w:eastAsia="Times New Roman" w:hAnsi="Arial" w:cs="Arial"/>
          <w:bCs/>
          <w:color w:val="000000"/>
          <w:kern w:val="36"/>
          <w:lang w:eastAsia="nl-NL"/>
        </w:rPr>
      </w:pPr>
    </w:p>
    <w:p w:rsidR="00CC0092" w:rsidRDefault="00CC0092" w:rsidP="00B76EC1">
      <w:pPr>
        <w:spacing w:after="0" w:line="240" w:lineRule="auto"/>
        <w:outlineLvl w:val="0"/>
        <w:rPr>
          <w:rFonts w:ascii="Arial" w:eastAsia="Times New Roman" w:hAnsi="Arial" w:cs="Arial"/>
          <w:bCs/>
          <w:color w:val="000000"/>
          <w:kern w:val="36"/>
          <w:lang w:eastAsia="nl-NL"/>
        </w:rPr>
      </w:pPr>
    </w:p>
    <w:p w:rsidR="00CC0092" w:rsidRDefault="00CC0092" w:rsidP="00B76EC1">
      <w:pPr>
        <w:spacing w:after="0" w:line="240" w:lineRule="auto"/>
        <w:outlineLvl w:val="0"/>
        <w:rPr>
          <w:rFonts w:ascii="Arial" w:eastAsia="Times New Roman" w:hAnsi="Arial" w:cs="Arial"/>
          <w:bCs/>
          <w:color w:val="000000"/>
          <w:kern w:val="36"/>
          <w:lang w:eastAsia="nl-NL"/>
        </w:rPr>
      </w:pPr>
    </w:p>
    <w:p w:rsidR="00786998" w:rsidRPr="008A2D64" w:rsidRDefault="00786998"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616247" w:rsidRDefault="0061624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59608C" w:rsidRDefault="006E4408"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Op frituurvet de wereld rond</w:t>
      </w:r>
    </w:p>
    <w:p w:rsidR="007B295D" w:rsidRDefault="003014AA"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A2482">
        <w:rPr>
          <w:rFonts w:ascii="Arial" w:eastAsia="Times New Roman" w:hAnsi="Arial" w:cs="Arial"/>
          <w:bCs/>
          <w:color w:val="000000"/>
          <w:kern w:val="36"/>
          <w:lang w:eastAsia="nl-NL"/>
        </w:rPr>
        <w:tab/>
      </w:r>
      <w:r w:rsidR="006E4408">
        <w:rPr>
          <w:rFonts w:ascii="Arial" w:eastAsia="Times New Roman" w:hAnsi="Arial" w:cs="Arial"/>
          <w:bCs/>
          <w:color w:val="000000"/>
          <w:kern w:val="36"/>
          <w:lang w:eastAsia="nl-NL"/>
        </w:rPr>
        <w:t>Biobrandstof omdat het gevormd is v</w:t>
      </w:r>
      <w:r w:rsidR="007F6C80">
        <w:rPr>
          <w:rFonts w:ascii="Arial" w:eastAsia="Times New Roman" w:hAnsi="Arial" w:cs="Arial"/>
          <w:bCs/>
          <w:color w:val="000000"/>
          <w:kern w:val="36"/>
          <w:lang w:eastAsia="nl-NL"/>
        </w:rPr>
        <w:t>an een natuurlijk product, dus de natuur kan het op korte termijn weer opnieuw maken. Het is dus een duurzaam product.</w:t>
      </w:r>
    </w:p>
    <w:p w:rsidR="00720DD4" w:rsidRDefault="00B57978"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7F6C80">
        <w:rPr>
          <w:rFonts w:ascii="Arial" w:eastAsia="Times New Roman" w:hAnsi="Arial" w:cs="Arial"/>
          <w:bCs/>
          <w:color w:val="000000"/>
          <w:kern w:val="36"/>
          <w:lang w:eastAsia="nl-NL"/>
        </w:rPr>
        <w:t>De CO</w:t>
      </w:r>
      <w:r w:rsidR="007F6C80">
        <w:rPr>
          <w:rFonts w:ascii="Arial" w:eastAsia="Times New Roman" w:hAnsi="Arial" w:cs="Arial"/>
          <w:bCs/>
          <w:color w:val="000000"/>
          <w:kern w:val="36"/>
          <w:vertAlign w:val="subscript"/>
          <w:lang w:eastAsia="nl-NL"/>
        </w:rPr>
        <w:t>2</w:t>
      </w:r>
      <w:r w:rsidR="007F6C80">
        <w:rPr>
          <w:rFonts w:ascii="Arial" w:eastAsia="Times New Roman" w:hAnsi="Arial" w:cs="Arial"/>
          <w:bCs/>
          <w:color w:val="000000"/>
          <w:kern w:val="36"/>
          <w:lang w:eastAsia="nl-NL"/>
        </w:rPr>
        <w:t xml:space="preserve"> die vrijkomt bij de verbranding van biodiesel zat al in de koolstofkringloop.</w:t>
      </w:r>
    </w:p>
    <w:p w:rsidR="007F6C80" w:rsidRDefault="007F6C80" w:rsidP="006E4408">
      <w:pPr>
        <w:spacing w:after="0" w:line="240" w:lineRule="auto"/>
        <w:ind w:left="708" w:hanging="708"/>
        <w:outlineLvl w:val="0"/>
        <w:rPr>
          <w:rFonts w:ascii="Arial" w:eastAsia="Times New Roman" w:hAnsi="Arial" w:cs="Arial"/>
          <w:bCs/>
          <w:color w:val="000000"/>
          <w:kern w:val="36"/>
          <w:lang w:val="en-US" w:eastAsia="nl-NL"/>
        </w:rPr>
      </w:pPr>
      <w:r w:rsidRPr="007F6C80">
        <w:rPr>
          <w:rFonts w:ascii="Arial" w:eastAsia="Times New Roman" w:hAnsi="Arial" w:cs="Arial"/>
          <w:bCs/>
          <w:color w:val="000000"/>
          <w:kern w:val="36"/>
          <w:lang w:val="en-US" w:eastAsia="nl-NL"/>
        </w:rPr>
        <w:t>3</w:t>
      </w:r>
      <w:r w:rsidRPr="007F6C80">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 xml:space="preserve">2 </w:t>
      </w:r>
      <w:r w:rsidRPr="007F6C80">
        <w:rPr>
          <w:rFonts w:ascii="Arial" w:eastAsia="Times New Roman" w:hAnsi="Arial" w:cs="Arial"/>
          <w:bCs/>
          <w:color w:val="000000"/>
          <w:kern w:val="36"/>
          <w:lang w:val="en-US" w:eastAsia="nl-NL"/>
        </w:rPr>
        <w:t>C</w:t>
      </w:r>
      <w:r w:rsidRPr="007F6C80">
        <w:rPr>
          <w:rFonts w:ascii="Arial" w:eastAsia="Times New Roman" w:hAnsi="Arial" w:cs="Arial"/>
          <w:bCs/>
          <w:color w:val="000000"/>
          <w:kern w:val="36"/>
          <w:vertAlign w:val="subscript"/>
          <w:lang w:val="en-US" w:eastAsia="nl-NL"/>
        </w:rPr>
        <w:t>14</w:t>
      </w:r>
      <w:r w:rsidRPr="007F6C80">
        <w:rPr>
          <w:rFonts w:ascii="Arial" w:eastAsia="Times New Roman" w:hAnsi="Arial" w:cs="Arial"/>
          <w:bCs/>
          <w:color w:val="000000"/>
          <w:kern w:val="36"/>
          <w:lang w:val="en-US" w:eastAsia="nl-NL"/>
        </w:rPr>
        <w:t>H</w:t>
      </w:r>
      <w:r w:rsidRPr="007F6C80">
        <w:rPr>
          <w:rFonts w:ascii="Arial" w:eastAsia="Times New Roman" w:hAnsi="Arial" w:cs="Arial"/>
          <w:bCs/>
          <w:color w:val="000000"/>
          <w:kern w:val="36"/>
          <w:vertAlign w:val="subscript"/>
          <w:lang w:val="en-US" w:eastAsia="nl-NL"/>
        </w:rPr>
        <w:t>30</w:t>
      </w:r>
      <w:r w:rsidRPr="007F6C80">
        <w:rPr>
          <w:rFonts w:ascii="Arial" w:eastAsia="Times New Roman" w:hAnsi="Arial" w:cs="Arial"/>
          <w:bCs/>
          <w:color w:val="000000"/>
          <w:kern w:val="36"/>
          <w:lang w:val="en-US" w:eastAsia="nl-NL"/>
        </w:rPr>
        <w:t xml:space="preserve">(l) + </w:t>
      </w:r>
      <w:r>
        <w:rPr>
          <w:rFonts w:ascii="Arial" w:eastAsia="Times New Roman" w:hAnsi="Arial" w:cs="Arial"/>
          <w:bCs/>
          <w:color w:val="000000"/>
          <w:kern w:val="36"/>
          <w:lang w:val="en-US" w:eastAsia="nl-NL"/>
        </w:rPr>
        <w:t xml:space="preserve">35 </w:t>
      </w:r>
      <w:r w:rsidRPr="007F6C80">
        <w:rPr>
          <w:rFonts w:ascii="Arial" w:eastAsia="Times New Roman" w:hAnsi="Arial" w:cs="Arial"/>
          <w:bCs/>
          <w:color w:val="000000"/>
          <w:kern w:val="36"/>
          <w:lang w:val="en-US" w:eastAsia="nl-NL"/>
        </w:rPr>
        <w:t>O</w:t>
      </w:r>
      <w:r w:rsidRPr="007F6C80">
        <w:rPr>
          <w:rFonts w:ascii="Arial" w:eastAsia="Times New Roman" w:hAnsi="Arial" w:cs="Arial"/>
          <w:bCs/>
          <w:color w:val="000000"/>
          <w:kern w:val="36"/>
          <w:vertAlign w:val="subscript"/>
          <w:lang w:val="en-US" w:eastAsia="nl-NL"/>
        </w:rPr>
        <w:t>2</w:t>
      </w:r>
      <w:r w:rsidRPr="007F6C80">
        <w:rPr>
          <w:rFonts w:ascii="Arial" w:eastAsia="Times New Roman" w:hAnsi="Arial" w:cs="Arial"/>
          <w:bCs/>
          <w:color w:val="000000"/>
          <w:kern w:val="36"/>
          <w:lang w:val="en-US" w:eastAsia="nl-NL"/>
        </w:rPr>
        <w:t xml:space="preserve">(g) </w:t>
      </w:r>
      <w:r>
        <w:rPr>
          <w:rFonts w:ascii="Arial" w:eastAsia="Times New Roman" w:hAnsi="Arial" w:cs="Arial"/>
          <w:bCs/>
          <w:color w:val="000000"/>
          <w:kern w:val="36"/>
          <w:lang w:eastAsia="nl-NL"/>
        </w:rPr>
        <w:sym w:font="Symbol" w:char="F0AE"/>
      </w:r>
      <w:r w:rsidRPr="007F6C8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28</w:t>
      </w:r>
      <w:r w:rsidRPr="007F6C80">
        <w:rPr>
          <w:rFonts w:ascii="Arial" w:eastAsia="Times New Roman" w:hAnsi="Arial" w:cs="Arial"/>
          <w:bCs/>
          <w:color w:val="000000"/>
          <w:kern w:val="36"/>
          <w:lang w:val="en-US" w:eastAsia="nl-NL"/>
        </w:rPr>
        <w:t xml:space="preserve"> CO</w:t>
      </w:r>
      <w:r w:rsidRPr="007F6C80">
        <w:rPr>
          <w:rFonts w:ascii="Arial" w:eastAsia="Times New Roman" w:hAnsi="Arial" w:cs="Arial"/>
          <w:bCs/>
          <w:color w:val="000000"/>
          <w:kern w:val="36"/>
          <w:vertAlign w:val="subscript"/>
          <w:lang w:val="en-US" w:eastAsia="nl-NL"/>
        </w:rPr>
        <w:t>2</w:t>
      </w:r>
      <w:r w:rsidRPr="007F6C80">
        <w:rPr>
          <w:rFonts w:ascii="Arial" w:eastAsia="Times New Roman" w:hAnsi="Arial" w:cs="Arial"/>
          <w:bCs/>
          <w:color w:val="000000"/>
          <w:kern w:val="36"/>
          <w:lang w:val="en-US" w:eastAsia="nl-NL"/>
        </w:rPr>
        <w:t>(g) +</w:t>
      </w:r>
      <w:r>
        <w:rPr>
          <w:rFonts w:ascii="Arial" w:eastAsia="Times New Roman" w:hAnsi="Arial" w:cs="Arial"/>
          <w:bCs/>
          <w:color w:val="000000"/>
          <w:kern w:val="36"/>
          <w:lang w:val="en-US" w:eastAsia="nl-NL"/>
        </w:rPr>
        <w:t xml:space="preserve"> 14 </w:t>
      </w:r>
      <w:r w:rsidRPr="007F6C80">
        <w:rPr>
          <w:rFonts w:ascii="Arial" w:eastAsia="Times New Roman" w:hAnsi="Arial" w:cs="Arial"/>
          <w:bCs/>
          <w:color w:val="000000"/>
          <w:kern w:val="36"/>
          <w:lang w:val="en-US" w:eastAsia="nl-NL"/>
        </w:rPr>
        <w:t xml:space="preserve"> H</w:t>
      </w:r>
      <w:r w:rsidRPr="007F6C80">
        <w:rPr>
          <w:rFonts w:ascii="Arial" w:eastAsia="Times New Roman" w:hAnsi="Arial" w:cs="Arial"/>
          <w:bCs/>
          <w:color w:val="000000"/>
          <w:kern w:val="36"/>
          <w:vertAlign w:val="subscript"/>
          <w:lang w:val="en-US" w:eastAsia="nl-NL"/>
        </w:rPr>
        <w:t>2</w:t>
      </w:r>
      <w:r w:rsidRPr="007F6C80">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t>(l).</w:t>
      </w:r>
    </w:p>
    <w:p w:rsidR="00720868" w:rsidRPr="001B759D" w:rsidRDefault="007F6C80" w:rsidP="006E4408">
      <w:pPr>
        <w:spacing w:after="0" w:line="240" w:lineRule="auto"/>
        <w:ind w:left="708" w:hanging="708"/>
        <w:outlineLvl w:val="0"/>
        <w:rPr>
          <w:rFonts w:ascii="Arial" w:eastAsia="Times New Roman" w:hAnsi="Arial" w:cs="Arial"/>
          <w:bCs/>
          <w:color w:val="000000"/>
          <w:kern w:val="36"/>
          <w:lang w:eastAsia="nl-NL"/>
        </w:rPr>
      </w:pPr>
      <w:r w:rsidRPr="00BF63B2">
        <w:rPr>
          <w:rFonts w:ascii="Arial" w:eastAsia="Times New Roman" w:hAnsi="Arial" w:cs="Arial"/>
          <w:bCs/>
          <w:color w:val="000000"/>
          <w:kern w:val="36"/>
          <w:lang w:eastAsia="nl-NL"/>
        </w:rPr>
        <w:t>4</w:t>
      </w:r>
      <w:r w:rsidRPr="00BF63B2">
        <w:rPr>
          <w:rFonts w:ascii="Arial" w:eastAsia="Times New Roman" w:hAnsi="Arial" w:cs="Arial"/>
          <w:bCs/>
          <w:color w:val="000000"/>
          <w:kern w:val="36"/>
          <w:lang w:eastAsia="nl-NL"/>
        </w:rPr>
        <w:tab/>
        <w:t>Er wordt</w:t>
      </w:r>
      <w:r w:rsidR="00BF63B2">
        <w:rPr>
          <w:rFonts w:ascii="Arial" w:eastAsia="Times New Roman" w:hAnsi="Arial" w:cs="Arial"/>
          <w:bCs/>
          <w:color w:val="000000"/>
          <w:kern w:val="36"/>
          <w:lang w:eastAsia="nl-NL"/>
        </w:rPr>
        <w:t xml:space="preserve"> jaarlijks</w:t>
      </w:r>
      <w:r w:rsidRPr="00BF63B2">
        <w:rPr>
          <w:rFonts w:ascii="Arial" w:eastAsia="Times New Roman" w:hAnsi="Arial" w:cs="Arial"/>
          <w:bCs/>
          <w:color w:val="000000"/>
          <w:kern w:val="36"/>
          <w:lang w:eastAsia="nl-NL"/>
        </w:rPr>
        <w:t xml:space="preserve"> </w:t>
      </w:r>
      <w:r w:rsidR="00BF63B2" w:rsidRPr="00BF63B2">
        <w:rPr>
          <w:rFonts w:ascii="Arial" w:eastAsia="Times New Roman" w:hAnsi="Arial" w:cs="Arial"/>
          <w:bCs/>
          <w:color w:val="000000"/>
          <w:kern w:val="36"/>
          <w:lang w:eastAsia="nl-NL"/>
        </w:rPr>
        <w:t xml:space="preserve">250 miljoen ton </w:t>
      </w:r>
      <w:r w:rsidR="00BF63B2">
        <w:rPr>
          <w:rFonts w:ascii="Arial" w:eastAsia="Times New Roman" w:hAnsi="Arial" w:cs="Arial"/>
          <w:bCs/>
          <w:color w:val="000000"/>
          <w:kern w:val="36"/>
          <w:lang w:eastAsia="nl-NL"/>
        </w:rPr>
        <w:t xml:space="preserve">zware stookolie door de zeeschepen verbrand. </w:t>
      </w:r>
      <w:proofErr w:type="spellStart"/>
      <w:r w:rsidR="00BF63B2">
        <w:rPr>
          <w:rFonts w:ascii="Arial" w:eastAsia="Times New Roman" w:hAnsi="Arial" w:cs="Arial"/>
          <w:bCs/>
          <w:i/>
          <w:iCs/>
          <w:color w:val="000000"/>
          <w:kern w:val="36"/>
          <w:lang w:eastAsia="nl-NL"/>
        </w:rPr>
        <w:t>M</w:t>
      </w:r>
      <w:r w:rsidR="00BF63B2">
        <w:rPr>
          <w:rFonts w:ascii="Arial" w:eastAsia="Times New Roman" w:hAnsi="Arial" w:cs="Arial"/>
          <w:bCs/>
          <w:color w:val="000000"/>
          <w:kern w:val="36"/>
          <w:vertAlign w:val="subscript"/>
          <w:lang w:eastAsia="nl-NL"/>
        </w:rPr>
        <w:t>stookolie</w:t>
      </w:r>
      <w:proofErr w:type="spellEnd"/>
      <w:r w:rsidR="00BF63B2">
        <w:rPr>
          <w:rFonts w:ascii="Arial" w:eastAsia="Times New Roman" w:hAnsi="Arial" w:cs="Arial"/>
          <w:bCs/>
          <w:color w:val="000000"/>
          <w:kern w:val="36"/>
          <w:lang w:eastAsia="nl-NL"/>
        </w:rPr>
        <w:t xml:space="preserve"> = 198,38 g mol</w:t>
      </w:r>
      <w:r w:rsidR="00BF63B2">
        <w:rPr>
          <w:rFonts w:ascii="Arial" w:eastAsia="Times New Roman" w:hAnsi="Arial" w:cs="Arial"/>
          <w:bCs/>
          <w:color w:val="000000"/>
          <w:kern w:val="36"/>
          <w:vertAlign w:val="superscript"/>
          <w:lang w:eastAsia="nl-NL"/>
        </w:rPr>
        <w:sym w:font="Symbol" w:char="F02D"/>
      </w:r>
      <w:r w:rsidR="00BF63B2">
        <w:rPr>
          <w:rFonts w:ascii="Arial" w:eastAsia="Times New Roman" w:hAnsi="Arial" w:cs="Arial"/>
          <w:bCs/>
          <w:color w:val="000000"/>
          <w:kern w:val="36"/>
          <w:vertAlign w:val="superscript"/>
          <w:lang w:eastAsia="nl-NL"/>
        </w:rPr>
        <w:t>1</w:t>
      </w:r>
      <w:r w:rsidR="00BF63B2">
        <w:rPr>
          <w:rFonts w:ascii="Arial" w:eastAsia="Times New Roman" w:hAnsi="Arial" w:cs="Arial"/>
          <w:bCs/>
          <w:color w:val="000000"/>
          <w:kern w:val="36"/>
          <w:lang w:eastAsia="nl-NL"/>
        </w:rPr>
        <w:t xml:space="preserve">. Dus 250 miljoen ton stookolie = </w:t>
      </w:r>
      <w:r w:rsidR="001B759D" w:rsidRPr="00BF63B2">
        <w:rPr>
          <w:rFonts w:ascii="Arial" w:eastAsia="Times New Roman" w:hAnsi="Arial" w:cs="Arial"/>
          <w:bCs/>
          <w:color w:val="000000"/>
          <w:kern w:val="36"/>
          <w:position w:val="-26"/>
          <w:lang w:eastAsia="nl-NL"/>
        </w:rPr>
        <w:object w:dxaOrig="48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32.25pt" o:ole="">
            <v:imagedata r:id="rId7" o:title=""/>
          </v:shape>
          <o:OLEObject Type="Embed" ProgID="Equation.DSMT4" ShapeID="_x0000_i1025" DrawAspect="Content" ObjectID="_1637911390" r:id="rId8"/>
        </w:object>
      </w:r>
      <w:r w:rsidR="00BF63B2">
        <w:rPr>
          <w:rFonts w:ascii="Arial" w:eastAsia="Times New Roman" w:hAnsi="Arial" w:cs="Arial"/>
          <w:bCs/>
          <w:color w:val="000000"/>
          <w:kern w:val="36"/>
          <w:lang w:eastAsia="nl-NL"/>
        </w:rPr>
        <w:t xml:space="preserve"> Uit de reactievergelijking volgt dat 2 mol </w:t>
      </w:r>
      <w:r w:rsidR="001B759D">
        <w:rPr>
          <w:rFonts w:ascii="Arial" w:eastAsia="Times New Roman" w:hAnsi="Arial" w:cs="Arial"/>
          <w:bCs/>
          <w:color w:val="000000"/>
          <w:kern w:val="36"/>
          <w:lang w:eastAsia="nl-NL"/>
        </w:rPr>
        <w:t>stookolie</w:t>
      </w:r>
      <w:r w:rsidR="00BF63B2">
        <w:rPr>
          <w:rFonts w:ascii="Arial" w:eastAsia="Times New Roman" w:hAnsi="Arial" w:cs="Arial"/>
          <w:bCs/>
          <w:color w:val="000000"/>
          <w:kern w:val="36"/>
          <w:lang w:eastAsia="nl-NL"/>
        </w:rPr>
        <w:t xml:space="preserve"> reageert tot 28 mol CO</w:t>
      </w:r>
      <w:r w:rsidR="00BF63B2">
        <w:rPr>
          <w:rFonts w:ascii="Arial" w:eastAsia="Times New Roman" w:hAnsi="Arial" w:cs="Arial"/>
          <w:bCs/>
          <w:color w:val="000000"/>
          <w:kern w:val="36"/>
          <w:vertAlign w:val="subscript"/>
          <w:lang w:eastAsia="nl-NL"/>
        </w:rPr>
        <w:t>2</w:t>
      </w:r>
      <w:r w:rsidR="00BF63B2">
        <w:rPr>
          <w:rFonts w:ascii="Arial" w:eastAsia="Times New Roman" w:hAnsi="Arial" w:cs="Arial"/>
          <w:bCs/>
          <w:color w:val="000000"/>
          <w:kern w:val="36"/>
          <w:lang w:eastAsia="nl-NL"/>
        </w:rPr>
        <w:t xml:space="preserve">, dus 1,26 miljoen </w:t>
      </w:r>
      <w:proofErr w:type="spellStart"/>
      <w:r w:rsidR="00BF63B2">
        <w:rPr>
          <w:rFonts w:ascii="Arial" w:eastAsia="Times New Roman" w:hAnsi="Arial" w:cs="Arial"/>
          <w:bCs/>
          <w:color w:val="000000"/>
          <w:kern w:val="36"/>
          <w:lang w:eastAsia="nl-NL"/>
        </w:rPr>
        <w:t>tonmol</w:t>
      </w:r>
      <w:proofErr w:type="spellEnd"/>
      <w:r w:rsidR="00BF63B2">
        <w:rPr>
          <w:rFonts w:ascii="Arial" w:eastAsia="Times New Roman" w:hAnsi="Arial" w:cs="Arial"/>
          <w:bCs/>
          <w:color w:val="000000"/>
          <w:kern w:val="36"/>
          <w:lang w:eastAsia="nl-NL"/>
        </w:rPr>
        <w:t xml:space="preserve"> </w:t>
      </w:r>
      <w:r w:rsidR="001B759D">
        <w:rPr>
          <w:rFonts w:ascii="Arial" w:eastAsia="Times New Roman" w:hAnsi="Arial" w:cs="Arial"/>
          <w:bCs/>
          <w:color w:val="000000"/>
          <w:kern w:val="36"/>
          <w:lang w:eastAsia="nl-NL"/>
        </w:rPr>
        <w:t>stookolie</w:t>
      </w:r>
      <w:r w:rsidR="00BF63B2">
        <w:rPr>
          <w:rFonts w:ascii="Arial" w:eastAsia="Times New Roman" w:hAnsi="Arial" w:cs="Arial"/>
          <w:bCs/>
          <w:color w:val="000000"/>
          <w:kern w:val="36"/>
          <w:lang w:eastAsia="nl-NL"/>
        </w:rPr>
        <w:t xml:space="preserve"> reageert tot </w:t>
      </w:r>
      <w:r w:rsidR="001B759D" w:rsidRPr="00BF63B2">
        <w:rPr>
          <w:rFonts w:ascii="Arial" w:eastAsia="Times New Roman" w:hAnsi="Arial" w:cs="Arial"/>
          <w:bCs/>
          <w:color w:val="000000"/>
          <w:kern w:val="36"/>
          <w:position w:val="-24"/>
          <w:lang w:eastAsia="nl-NL"/>
        </w:rPr>
        <w:object w:dxaOrig="6259" w:dyaOrig="620">
          <v:shape id="_x0000_i1026" type="#_x0000_t75" style="width:312.75pt;height:30.75pt" o:ole="">
            <v:imagedata r:id="rId9" o:title=""/>
          </v:shape>
          <o:OLEObject Type="Embed" ProgID="Equation.DSMT4" ShapeID="_x0000_i1026" DrawAspect="Content" ObjectID="_1637911391" r:id="rId10"/>
        </w:object>
      </w:r>
      <w:r w:rsidR="001B759D">
        <w:rPr>
          <w:rFonts w:ascii="Arial" w:eastAsia="Times New Roman" w:hAnsi="Arial" w:cs="Arial"/>
          <w:bCs/>
          <w:color w:val="000000"/>
          <w:kern w:val="36"/>
          <w:lang w:eastAsia="nl-NL"/>
        </w:rPr>
        <w:t xml:space="preserve"> En 17,6 miljoentonmol CO</w:t>
      </w:r>
      <w:r w:rsidR="001B759D">
        <w:rPr>
          <w:rFonts w:ascii="Arial" w:eastAsia="Times New Roman" w:hAnsi="Arial" w:cs="Arial"/>
          <w:bCs/>
          <w:color w:val="000000"/>
          <w:kern w:val="36"/>
          <w:vertAlign w:val="subscript"/>
          <w:lang w:eastAsia="nl-NL"/>
        </w:rPr>
        <w:t>2</w:t>
      </w:r>
      <w:r w:rsidR="001B759D">
        <w:rPr>
          <w:rFonts w:ascii="Arial" w:eastAsia="Times New Roman" w:hAnsi="Arial" w:cs="Arial"/>
          <w:bCs/>
          <w:color w:val="000000"/>
          <w:kern w:val="36"/>
          <w:lang w:eastAsia="nl-NL"/>
        </w:rPr>
        <w:t xml:space="preserve">(g) = 17,6 miljoen </w:t>
      </w:r>
      <w:proofErr w:type="spellStart"/>
      <w:r w:rsidR="001B759D">
        <w:rPr>
          <w:rFonts w:ascii="Arial" w:eastAsia="Times New Roman" w:hAnsi="Arial" w:cs="Arial"/>
          <w:bCs/>
          <w:color w:val="000000"/>
          <w:kern w:val="36"/>
          <w:lang w:eastAsia="nl-NL"/>
        </w:rPr>
        <w:t>tonmol</w:t>
      </w:r>
      <w:proofErr w:type="spellEnd"/>
      <w:r w:rsidR="001B759D">
        <w:rPr>
          <w:rFonts w:ascii="Arial" w:eastAsia="Times New Roman" w:hAnsi="Arial" w:cs="Arial"/>
          <w:bCs/>
          <w:color w:val="000000"/>
          <w:kern w:val="36"/>
          <w:lang w:eastAsia="nl-NL"/>
        </w:rPr>
        <w:t xml:space="preserve"> × 44,010 = 776 miljoen ton CO</w:t>
      </w:r>
      <w:r w:rsidR="001B759D">
        <w:rPr>
          <w:rFonts w:ascii="Arial" w:eastAsia="Times New Roman" w:hAnsi="Arial" w:cs="Arial"/>
          <w:bCs/>
          <w:color w:val="000000"/>
          <w:kern w:val="36"/>
          <w:vertAlign w:val="subscript"/>
          <w:lang w:eastAsia="nl-NL"/>
        </w:rPr>
        <w:t>2</w:t>
      </w:r>
      <w:r w:rsidR="001B759D">
        <w:rPr>
          <w:rFonts w:ascii="Arial" w:eastAsia="Times New Roman" w:hAnsi="Arial" w:cs="Arial"/>
          <w:bCs/>
          <w:color w:val="000000"/>
          <w:kern w:val="36"/>
          <w:lang w:eastAsia="nl-NL"/>
        </w:rPr>
        <w:t>(g).</w:t>
      </w:r>
    </w:p>
    <w:p w:rsidR="007F6C80" w:rsidRDefault="00720868"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De zeeschepen zijn verantwoordelijk voor 2,7%, dus de mondiale uitstoot is dus </w:t>
      </w:r>
      <w:r w:rsidR="001B759D" w:rsidRPr="00720868">
        <w:rPr>
          <w:rFonts w:ascii="Arial" w:eastAsia="Times New Roman" w:hAnsi="Arial" w:cs="Arial"/>
          <w:bCs/>
          <w:color w:val="000000"/>
          <w:kern w:val="36"/>
          <w:position w:val="-26"/>
          <w:lang w:eastAsia="nl-NL"/>
        </w:rPr>
        <w:object w:dxaOrig="6660" w:dyaOrig="639">
          <v:shape id="_x0000_i1027" type="#_x0000_t75" style="width:333pt;height:32.25pt" o:ole="">
            <v:imagedata r:id="rId11" o:title=""/>
          </v:shape>
          <o:OLEObject Type="Embed" ProgID="Equation.DSMT4" ShapeID="_x0000_i1027" DrawAspect="Content" ObjectID="_1637911392" r:id="rId12"/>
        </w:object>
      </w:r>
      <w:r>
        <w:rPr>
          <w:rFonts w:ascii="Arial" w:eastAsia="Times New Roman" w:hAnsi="Arial" w:cs="Arial"/>
          <w:bCs/>
          <w:color w:val="000000"/>
          <w:kern w:val="36"/>
          <w:lang w:eastAsia="nl-NL"/>
        </w:rPr>
        <w:t xml:space="preserve"> </w:t>
      </w:r>
      <w:r w:rsidR="00BF63B2">
        <w:rPr>
          <w:rFonts w:ascii="Arial" w:eastAsia="Times New Roman" w:hAnsi="Arial" w:cs="Arial"/>
          <w:bCs/>
          <w:color w:val="000000"/>
          <w:kern w:val="36"/>
          <w:lang w:eastAsia="nl-NL"/>
        </w:rPr>
        <w:t xml:space="preserve"> </w:t>
      </w:r>
    </w:p>
    <w:p w:rsidR="00C63551" w:rsidRDefault="00C63551"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007244">
        <w:rPr>
          <w:rFonts w:ascii="Arial" w:eastAsia="Times New Roman" w:hAnsi="Arial" w:cs="Arial"/>
          <w:bCs/>
          <w:noProof/>
          <w:color w:val="000000"/>
          <w:kern w:val="36"/>
          <w:lang w:eastAsia="nl-NL"/>
        </w:rPr>
        <w:drawing>
          <wp:inline distT="0" distB="0" distL="0" distR="0">
            <wp:extent cx="4867275" cy="122460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mestering.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88755" cy="1230004"/>
                    </a:xfrm>
                    <a:prstGeom prst="rect">
                      <a:avLst/>
                    </a:prstGeom>
                  </pic:spPr>
                </pic:pic>
              </a:graphicData>
            </a:graphic>
          </wp:inline>
        </w:drawing>
      </w:r>
    </w:p>
    <w:p w:rsidR="00C63551" w:rsidRDefault="00C63551"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Het zijn beiden voornamelijk koolwaterstofverbindingen die onderling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xml:space="preserve"> vormen.</w:t>
      </w:r>
      <w:r w:rsidR="004F78AF">
        <w:rPr>
          <w:rFonts w:ascii="Arial" w:eastAsia="Times New Roman" w:hAnsi="Arial" w:cs="Arial"/>
          <w:bCs/>
          <w:color w:val="000000"/>
          <w:kern w:val="36"/>
          <w:lang w:eastAsia="nl-NL"/>
        </w:rPr>
        <w:t xml:space="preserve"> Het zijn hydrofobe stoffen.</w:t>
      </w:r>
    </w:p>
    <w:p w:rsidR="00C63551" w:rsidRDefault="00C63551"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Mogelijke testen:</w:t>
      </w:r>
    </w:p>
    <w:p w:rsidR="00C63551" w:rsidRDefault="00C63551"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Lukt het mixen ook goed met hogere percentages biobrandstof?</w:t>
      </w:r>
    </w:p>
    <w:p w:rsidR="00C63551" w:rsidRDefault="00C63551"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Levert de biobrandstof voldoende energie vergeleken met zware stookolie?</w:t>
      </w:r>
    </w:p>
    <w:p w:rsidR="00C63551" w:rsidRDefault="00C63551"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Kan de scheepsmotor zonder problemen de hogere percentages biobrandstof aan?</w:t>
      </w:r>
    </w:p>
    <w:p w:rsidR="00C63551" w:rsidRDefault="00C63551"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w:t>
      </w:r>
    </w:p>
    <w:p w:rsidR="00C63551" w:rsidRDefault="00C63551"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S(s)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(g)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SO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(g).</w:t>
      </w:r>
    </w:p>
    <w:p w:rsidR="00C63551" w:rsidRDefault="00C63551"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203B24">
        <w:rPr>
          <w:rFonts w:ascii="Arial" w:eastAsia="Times New Roman" w:hAnsi="Arial" w:cs="Arial"/>
          <w:bCs/>
          <w:color w:val="000000"/>
          <w:kern w:val="36"/>
          <w:lang w:eastAsia="nl-NL"/>
        </w:rPr>
        <w:t>Zwaveldioxide is een belangrijke veroorzaker van verzuring van het milieu. Dus het tegengaan van de uitstoot van zwaveldioxide is een winst voor het milieu.</w:t>
      </w:r>
    </w:p>
    <w:p w:rsidR="0017579A" w:rsidRDefault="00203B24"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2 miljoen liter stookolie = 2 miljoen L × 0,95 kg 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 1,9 miljoen kg stookolie. Hiervan is aan zwavel aanwezig: </w:t>
      </w:r>
      <w:r w:rsidRPr="00203B24">
        <w:rPr>
          <w:rFonts w:ascii="Arial" w:eastAsia="Times New Roman" w:hAnsi="Arial" w:cs="Arial"/>
          <w:bCs/>
          <w:color w:val="000000"/>
          <w:kern w:val="36"/>
          <w:position w:val="-24"/>
          <w:lang w:eastAsia="nl-NL"/>
        </w:rPr>
        <w:object w:dxaOrig="4000" w:dyaOrig="620">
          <v:shape id="_x0000_i1028" type="#_x0000_t75" style="width:200.25pt;height:30.75pt" o:ole="">
            <v:imagedata r:id="rId14" o:title=""/>
          </v:shape>
          <o:OLEObject Type="Embed" ProgID="Equation.DSMT4" ShapeID="_x0000_i1028" DrawAspect="Content" ObjectID="_1637911393" r:id="rId15"/>
        </w:object>
      </w:r>
      <w:r>
        <w:rPr>
          <w:rFonts w:ascii="Arial" w:eastAsia="Times New Roman" w:hAnsi="Arial" w:cs="Arial"/>
          <w:bCs/>
          <w:color w:val="000000"/>
          <w:kern w:val="36"/>
          <w:lang w:eastAsia="nl-NL"/>
        </w:rPr>
        <w:t xml:space="preserve"> Dit komt overeen met </w:t>
      </w:r>
      <w:r w:rsidR="0017579A" w:rsidRPr="0017579A">
        <w:rPr>
          <w:rFonts w:ascii="Arial" w:eastAsia="Times New Roman" w:hAnsi="Arial" w:cs="Arial"/>
          <w:bCs/>
          <w:color w:val="000000"/>
          <w:kern w:val="36"/>
          <w:position w:val="-26"/>
          <w:lang w:eastAsia="nl-NL"/>
        </w:rPr>
        <w:object w:dxaOrig="3640" w:dyaOrig="639">
          <v:shape id="_x0000_i1029" type="#_x0000_t75" style="width:182.25pt;height:32.25pt" o:ole="">
            <v:imagedata r:id="rId16" o:title=""/>
          </v:shape>
          <o:OLEObject Type="Embed" ProgID="Equation.DSMT4" ShapeID="_x0000_i1029" DrawAspect="Content" ObjectID="_1637911394" r:id="rId17"/>
        </w:object>
      </w:r>
      <w:r w:rsidR="0017579A">
        <w:rPr>
          <w:rFonts w:ascii="Arial" w:eastAsia="Times New Roman" w:hAnsi="Arial" w:cs="Arial"/>
          <w:bCs/>
          <w:color w:val="000000"/>
          <w:kern w:val="36"/>
          <w:lang w:eastAsia="nl-NL"/>
        </w:rPr>
        <w:t xml:space="preserve"> En 2,1 × 10</w:t>
      </w:r>
      <w:r w:rsidR="0017579A">
        <w:rPr>
          <w:rFonts w:ascii="Arial" w:eastAsia="Times New Roman" w:hAnsi="Arial" w:cs="Arial"/>
          <w:bCs/>
          <w:color w:val="000000"/>
          <w:kern w:val="36"/>
          <w:vertAlign w:val="superscript"/>
          <w:lang w:eastAsia="nl-NL"/>
        </w:rPr>
        <w:t>4</w:t>
      </w:r>
      <w:r w:rsidR="0017579A">
        <w:rPr>
          <w:rFonts w:ascii="Arial" w:eastAsia="Times New Roman" w:hAnsi="Arial" w:cs="Arial"/>
          <w:bCs/>
          <w:color w:val="000000"/>
          <w:kern w:val="36"/>
          <w:lang w:eastAsia="nl-NL"/>
        </w:rPr>
        <w:t xml:space="preserve"> kg = 21 ton SO</w:t>
      </w:r>
      <w:r w:rsidR="0017579A">
        <w:rPr>
          <w:rFonts w:ascii="Arial" w:eastAsia="Times New Roman" w:hAnsi="Arial" w:cs="Arial"/>
          <w:bCs/>
          <w:color w:val="000000"/>
          <w:kern w:val="36"/>
          <w:vertAlign w:val="subscript"/>
          <w:lang w:eastAsia="nl-NL"/>
        </w:rPr>
        <w:t>2</w:t>
      </w:r>
      <w:r w:rsidR="0017579A">
        <w:rPr>
          <w:rFonts w:ascii="Arial" w:eastAsia="Times New Roman" w:hAnsi="Arial" w:cs="Arial"/>
          <w:bCs/>
          <w:color w:val="000000"/>
          <w:kern w:val="36"/>
          <w:lang w:eastAsia="nl-NL"/>
        </w:rPr>
        <w:t>.</w:t>
      </w:r>
    </w:p>
    <w:p w:rsidR="00203B24" w:rsidRPr="00203B24" w:rsidRDefault="0017579A" w:rsidP="006E44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Met nu 0,5% in plaats van 3,5%</w:t>
      </w:r>
      <w:r w:rsidR="00F805F5">
        <w:rPr>
          <w:rFonts w:ascii="Arial" w:eastAsia="Times New Roman" w:hAnsi="Arial" w:cs="Arial"/>
          <w:bCs/>
          <w:color w:val="000000"/>
          <w:kern w:val="36"/>
          <w:lang w:eastAsia="nl-NL"/>
        </w:rPr>
        <w:t xml:space="preserve"> betekent een reductie van 2% dus een reductie van </w:t>
      </w:r>
      <w:r w:rsidR="00F805F5" w:rsidRPr="00F805F5">
        <w:rPr>
          <w:rFonts w:ascii="Arial" w:eastAsia="Times New Roman" w:hAnsi="Arial" w:cs="Arial"/>
          <w:bCs/>
          <w:color w:val="000000"/>
          <w:kern w:val="36"/>
          <w:position w:val="-24"/>
          <w:lang w:eastAsia="nl-NL"/>
        </w:rPr>
        <w:object w:dxaOrig="2960" w:dyaOrig="620">
          <v:shape id="_x0000_i1030" type="#_x0000_t75" style="width:147.75pt;height:30.75pt" o:ole="">
            <v:imagedata r:id="rId18" o:title=""/>
          </v:shape>
          <o:OLEObject Type="Embed" ProgID="Equation.DSMT4" ShapeID="_x0000_i1030" DrawAspect="Content" ObjectID="_1637911395" r:id="rId19"/>
        </w:object>
      </w:r>
      <w:r w:rsidR="00F805F5">
        <w:rPr>
          <w:rFonts w:ascii="Arial" w:eastAsia="Times New Roman" w:hAnsi="Arial" w:cs="Arial"/>
          <w:bCs/>
          <w:color w:val="000000"/>
          <w:kern w:val="36"/>
          <w:lang w:eastAsia="nl-NL"/>
        </w:rPr>
        <w:t xml:space="preserve"> </w:t>
      </w:r>
      <w:r w:rsidR="00203B24">
        <w:rPr>
          <w:rFonts w:ascii="Arial" w:eastAsia="Times New Roman" w:hAnsi="Arial" w:cs="Arial"/>
          <w:bCs/>
          <w:color w:val="000000"/>
          <w:kern w:val="36"/>
          <w:lang w:eastAsia="nl-NL"/>
        </w:rPr>
        <w:t xml:space="preserve"> </w:t>
      </w:r>
    </w:p>
    <w:sectPr w:rsidR="00203B24" w:rsidRPr="00203B24"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07E27"/>
    <w:multiLevelType w:val="multilevel"/>
    <w:tmpl w:val="C7209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244"/>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D09"/>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579A"/>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DB0"/>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59D"/>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24"/>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9F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C94"/>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6C5"/>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8F4"/>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375"/>
    <w:rsid w:val="003A4BB4"/>
    <w:rsid w:val="003A4EEC"/>
    <w:rsid w:val="003A5145"/>
    <w:rsid w:val="003A52B3"/>
    <w:rsid w:val="003A543A"/>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6C"/>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37E"/>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8A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194"/>
    <w:rsid w:val="0057262C"/>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4C56"/>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5F2"/>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B1C"/>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E40"/>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C49"/>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924"/>
    <w:rsid w:val="006E1B28"/>
    <w:rsid w:val="006E1B93"/>
    <w:rsid w:val="006E2691"/>
    <w:rsid w:val="006E2CB6"/>
    <w:rsid w:val="006E3120"/>
    <w:rsid w:val="006E3424"/>
    <w:rsid w:val="006E3585"/>
    <w:rsid w:val="006E4291"/>
    <w:rsid w:val="006E4408"/>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86E"/>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868"/>
    <w:rsid w:val="00720AF6"/>
    <w:rsid w:val="00720DD4"/>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E91"/>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67BA8"/>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2CC2"/>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0B58"/>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2C9"/>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6C80"/>
    <w:rsid w:val="007F7ADF"/>
    <w:rsid w:val="00800380"/>
    <w:rsid w:val="00800441"/>
    <w:rsid w:val="00800475"/>
    <w:rsid w:val="00800B04"/>
    <w:rsid w:val="00800C68"/>
    <w:rsid w:val="008016BB"/>
    <w:rsid w:val="008016D8"/>
    <w:rsid w:val="00801C47"/>
    <w:rsid w:val="00801E68"/>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5AA"/>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3D"/>
    <w:rsid w:val="008A31A4"/>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DED"/>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2AFF"/>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024"/>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6F6"/>
    <w:rsid w:val="00A82D14"/>
    <w:rsid w:val="00A82D41"/>
    <w:rsid w:val="00A83121"/>
    <w:rsid w:val="00A8319E"/>
    <w:rsid w:val="00A835E3"/>
    <w:rsid w:val="00A83B85"/>
    <w:rsid w:val="00A83BCD"/>
    <w:rsid w:val="00A84D76"/>
    <w:rsid w:val="00A8534C"/>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C43"/>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35A"/>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91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B7DE2"/>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3B2"/>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2D62"/>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1E59"/>
    <w:rsid w:val="00C62D9C"/>
    <w:rsid w:val="00C63551"/>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443"/>
    <w:rsid w:val="00CF677A"/>
    <w:rsid w:val="00CF67F5"/>
    <w:rsid w:val="00CF6B2E"/>
    <w:rsid w:val="00CF6D90"/>
    <w:rsid w:val="00CF6F9A"/>
    <w:rsid w:val="00CF743A"/>
    <w:rsid w:val="00CF78E4"/>
    <w:rsid w:val="00CF7C39"/>
    <w:rsid w:val="00D0019B"/>
    <w:rsid w:val="00D0072E"/>
    <w:rsid w:val="00D018A7"/>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3E1"/>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C1F"/>
    <w:rsid w:val="00DA70E9"/>
    <w:rsid w:val="00DA7888"/>
    <w:rsid w:val="00DB073B"/>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04A"/>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DF5"/>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673"/>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49D"/>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BC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05F5"/>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681"/>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3D67"/>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A926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styleId="Nadruk">
    <w:name w:val="Emphasis"/>
    <w:basedOn w:val="Standaardalinea-lettertype"/>
    <w:uiPriority w:val="20"/>
    <w:qFormat/>
    <w:rsid w:val="003268F4"/>
    <w:rPr>
      <w:i/>
      <w:iCs/>
    </w:rPr>
  </w:style>
  <w:style w:type="character" w:styleId="Zwaar">
    <w:name w:val="Strong"/>
    <w:basedOn w:val="Standaardalinea-lettertype"/>
    <w:uiPriority w:val="22"/>
    <w:qFormat/>
    <w:rsid w:val="00DE40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89279079">
      <w:bodyDiv w:val="1"/>
      <w:marLeft w:val="0"/>
      <w:marRight w:val="0"/>
      <w:marTop w:val="0"/>
      <w:marBottom w:val="0"/>
      <w:divBdr>
        <w:top w:val="none" w:sz="0" w:space="0" w:color="auto"/>
        <w:left w:val="none" w:sz="0" w:space="0" w:color="auto"/>
        <w:bottom w:val="none" w:sz="0" w:space="0" w:color="auto"/>
        <w:right w:val="none" w:sz="0" w:space="0" w:color="auto"/>
      </w:divBdr>
      <w:divsChild>
        <w:div w:id="109806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9865904">
      <w:bodyDiv w:val="1"/>
      <w:marLeft w:val="0"/>
      <w:marRight w:val="0"/>
      <w:marTop w:val="0"/>
      <w:marBottom w:val="0"/>
      <w:divBdr>
        <w:top w:val="none" w:sz="0" w:space="0" w:color="auto"/>
        <w:left w:val="none" w:sz="0" w:space="0" w:color="auto"/>
        <w:bottom w:val="none" w:sz="0" w:space="0" w:color="auto"/>
        <w:right w:val="none" w:sz="0" w:space="0" w:color="auto"/>
      </w:divBdr>
      <w:divsChild>
        <w:div w:id="1865751881">
          <w:marLeft w:val="0"/>
          <w:marRight w:val="0"/>
          <w:marTop w:val="0"/>
          <w:marBottom w:val="0"/>
          <w:divBdr>
            <w:top w:val="none" w:sz="0" w:space="0" w:color="auto"/>
            <w:left w:val="none" w:sz="0" w:space="0" w:color="auto"/>
            <w:bottom w:val="none" w:sz="0" w:space="0" w:color="auto"/>
            <w:right w:val="none" w:sz="0" w:space="0" w:color="auto"/>
          </w:divBdr>
          <w:divsChild>
            <w:div w:id="1527451578">
              <w:marLeft w:val="0"/>
              <w:marRight w:val="0"/>
              <w:marTop w:val="0"/>
              <w:marBottom w:val="0"/>
              <w:divBdr>
                <w:top w:val="none" w:sz="0" w:space="0" w:color="auto"/>
                <w:left w:val="none" w:sz="0" w:space="0" w:color="auto"/>
                <w:bottom w:val="none" w:sz="0" w:space="0" w:color="auto"/>
                <w:right w:val="none" w:sz="0" w:space="0" w:color="auto"/>
              </w:divBdr>
              <w:divsChild>
                <w:div w:id="1354308836">
                  <w:marLeft w:val="0"/>
                  <w:marRight w:val="0"/>
                  <w:marTop w:val="0"/>
                  <w:marBottom w:val="0"/>
                  <w:divBdr>
                    <w:top w:val="none" w:sz="0" w:space="0" w:color="auto"/>
                    <w:left w:val="none" w:sz="0" w:space="0" w:color="auto"/>
                    <w:bottom w:val="none" w:sz="0" w:space="0" w:color="auto"/>
                    <w:right w:val="none" w:sz="0" w:space="0" w:color="auto"/>
                  </w:divBdr>
                  <w:divsChild>
                    <w:div w:id="1522090528">
                      <w:marLeft w:val="0"/>
                      <w:marRight w:val="0"/>
                      <w:marTop w:val="0"/>
                      <w:marBottom w:val="0"/>
                      <w:divBdr>
                        <w:top w:val="none" w:sz="0" w:space="0" w:color="auto"/>
                        <w:left w:val="none" w:sz="0" w:space="0" w:color="auto"/>
                        <w:bottom w:val="none" w:sz="0" w:space="0" w:color="auto"/>
                        <w:right w:val="none" w:sz="0" w:space="0" w:color="auto"/>
                      </w:divBdr>
                      <w:divsChild>
                        <w:div w:id="27506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788693">
      <w:bodyDiv w:val="1"/>
      <w:marLeft w:val="0"/>
      <w:marRight w:val="0"/>
      <w:marTop w:val="0"/>
      <w:marBottom w:val="0"/>
      <w:divBdr>
        <w:top w:val="none" w:sz="0" w:space="0" w:color="auto"/>
        <w:left w:val="none" w:sz="0" w:space="0" w:color="auto"/>
        <w:bottom w:val="none" w:sz="0" w:space="0" w:color="auto"/>
        <w:right w:val="none" w:sz="0" w:space="0" w:color="auto"/>
      </w:divBdr>
      <w:divsChild>
        <w:div w:id="1793936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45796164">
      <w:bodyDiv w:val="1"/>
      <w:marLeft w:val="0"/>
      <w:marRight w:val="0"/>
      <w:marTop w:val="0"/>
      <w:marBottom w:val="0"/>
      <w:divBdr>
        <w:top w:val="none" w:sz="0" w:space="0" w:color="auto"/>
        <w:left w:val="none" w:sz="0" w:space="0" w:color="auto"/>
        <w:bottom w:val="none" w:sz="0" w:space="0" w:color="auto"/>
        <w:right w:val="none" w:sz="0" w:space="0" w:color="auto"/>
      </w:divBdr>
      <w:divsChild>
        <w:div w:id="780612589">
          <w:marLeft w:val="0"/>
          <w:marRight w:val="0"/>
          <w:marTop w:val="0"/>
          <w:marBottom w:val="0"/>
          <w:divBdr>
            <w:top w:val="none" w:sz="0" w:space="0" w:color="auto"/>
            <w:left w:val="none" w:sz="0" w:space="0" w:color="auto"/>
            <w:bottom w:val="none" w:sz="0" w:space="0" w:color="auto"/>
            <w:right w:val="none" w:sz="0" w:space="0" w:color="auto"/>
          </w:divBdr>
          <w:divsChild>
            <w:div w:id="739329897">
              <w:marLeft w:val="0"/>
              <w:marRight w:val="0"/>
              <w:marTop w:val="0"/>
              <w:marBottom w:val="0"/>
              <w:divBdr>
                <w:top w:val="none" w:sz="0" w:space="0" w:color="auto"/>
                <w:left w:val="none" w:sz="0" w:space="0" w:color="auto"/>
                <w:bottom w:val="none" w:sz="0" w:space="0" w:color="auto"/>
                <w:right w:val="none" w:sz="0" w:space="0" w:color="auto"/>
              </w:divBdr>
              <w:divsChild>
                <w:div w:id="6469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21463603">
      <w:bodyDiv w:val="1"/>
      <w:marLeft w:val="0"/>
      <w:marRight w:val="0"/>
      <w:marTop w:val="0"/>
      <w:marBottom w:val="0"/>
      <w:divBdr>
        <w:top w:val="none" w:sz="0" w:space="0" w:color="auto"/>
        <w:left w:val="none" w:sz="0" w:space="0" w:color="auto"/>
        <w:bottom w:val="none" w:sz="0" w:space="0" w:color="auto"/>
        <w:right w:val="none" w:sz="0" w:space="0" w:color="auto"/>
      </w:divBdr>
      <w:divsChild>
        <w:div w:id="1220215938">
          <w:marLeft w:val="0"/>
          <w:marRight w:val="0"/>
          <w:marTop w:val="0"/>
          <w:marBottom w:val="0"/>
          <w:divBdr>
            <w:top w:val="none" w:sz="0" w:space="0" w:color="auto"/>
            <w:left w:val="none" w:sz="0" w:space="0" w:color="auto"/>
            <w:bottom w:val="none" w:sz="0" w:space="0" w:color="auto"/>
            <w:right w:val="none" w:sz="0" w:space="0" w:color="auto"/>
          </w:divBdr>
          <w:divsChild>
            <w:div w:id="1999535605">
              <w:marLeft w:val="0"/>
              <w:marRight w:val="0"/>
              <w:marTop w:val="0"/>
              <w:marBottom w:val="0"/>
              <w:divBdr>
                <w:top w:val="none" w:sz="0" w:space="0" w:color="auto"/>
                <w:left w:val="none" w:sz="0" w:space="0" w:color="auto"/>
                <w:bottom w:val="none" w:sz="0" w:space="0" w:color="auto"/>
                <w:right w:val="none" w:sz="0" w:space="0" w:color="auto"/>
              </w:divBdr>
              <w:divsChild>
                <w:div w:id="200061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jpeg"/><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B4A99-F0DC-4F71-A67D-7674DED60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3</Pages>
  <Words>900</Words>
  <Characters>4951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9</cp:revision>
  <cp:lastPrinted>2018-07-10T14:41:00Z</cp:lastPrinted>
  <dcterms:created xsi:type="dcterms:W3CDTF">2019-08-02T17:01:00Z</dcterms:created>
  <dcterms:modified xsi:type="dcterms:W3CDTF">2019-12-15T09:36:00Z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